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C16" w:rsidRPr="00882C16" w:rsidRDefault="00882C16" w:rsidP="00882C16">
      <w:pPr>
        <w:pStyle w:val="AralkYok"/>
        <w:ind w:left="-851" w:right="-1134" w:firstLine="142"/>
        <w:jc w:val="center"/>
        <w:rPr>
          <w:rFonts w:ascii="Times New Roman" w:hAnsi="Times New Roman" w:cs="Times New Roman"/>
          <w:b/>
          <w:color w:val="000000" w:themeColor="text1"/>
          <w:sz w:val="28"/>
          <w:szCs w:val="28"/>
          <w:lang w:val="tr-TR" w:eastAsia="tr-TR" w:bidi="ar-SA"/>
        </w:rPr>
      </w:pPr>
      <w:r w:rsidRPr="00882C16">
        <w:rPr>
          <w:rFonts w:ascii="Times New Roman" w:hAnsi="Times New Roman" w:cs="Times New Roman"/>
          <w:b/>
          <w:color w:val="000000" w:themeColor="text1"/>
          <w:sz w:val="28"/>
          <w:szCs w:val="28"/>
          <w:lang w:val="tr-TR" w:eastAsia="tr-TR" w:bidi="ar-SA"/>
        </w:rPr>
        <w:t xml:space="preserve">Trakya da söylenen nefesleri derleyen Doç Dr Hüseyin </w:t>
      </w:r>
      <w:proofErr w:type="spellStart"/>
      <w:r w:rsidRPr="00882C16">
        <w:rPr>
          <w:rFonts w:ascii="Times New Roman" w:hAnsi="Times New Roman" w:cs="Times New Roman"/>
          <w:b/>
          <w:color w:val="000000" w:themeColor="text1"/>
          <w:sz w:val="28"/>
          <w:szCs w:val="28"/>
          <w:lang w:val="tr-TR" w:eastAsia="tr-TR" w:bidi="ar-SA"/>
        </w:rPr>
        <w:t>Yaltırık</w:t>
      </w:r>
      <w:proofErr w:type="spellEnd"/>
      <w:r>
        <w:rPr>
          <w:rFonts w:ascii="Times New Roman" w:hAnsi="Times New Roman" w:cs="Times New Roman"/>
          <w:b/>
          <w:color w:val="000000" w:themeColor="text1"/>
          <w:sz w:val="28"/>
          <w:szCs w:val="28"/>
          <w:lang w:val="tr-TR" w:eastAsia="tr-TR" w:bidi="ar-SA"/>
        </w:rPr>
        <w:t>,</w:t>
      </w:r>
      <w:r w:rsidRPr="00882C16">
        <w:rPr>
          <w:rFonts w:ascii="Times New Roman" w:hAnsi="Times New Roman" w:cs="Times New Roman"/>
          <w:b/>
          <w:color w:val="000000" w:themeColor="text1"/>
          <w:sz w:val="28"/>
          <w:szCs w:val="28"/>
          <w:lang w:val="tr-TR" w:eastAsia="tr-TR" w:bidi="ar-SA"/>
        </w:rPr>
        <w:t xml:space="preserve"> Trakya ve Balkanlar tasavvuf müziğine katkı amacıyla sitemiz de yayımlanmasına izin verdiği için teşekkür ederiz. Amacımız kültürümüzü gelecek kuşaklara doğru ve gerçek şekli ile aktarmaktır. </w:t>
      </w:r>
      <w:hyperlink r:id="rId5" w:history="1">
        <w:r w:rsidR="00644A44" w:rsidRPr="00C47843">
          <w:rPr>
            <w:rStyle w:val="Kpr"/>
            <w:rFonts w:ascii="Times New Roman" w:hAnsi="Times New Roman" w:cs="Times New Roman"/>
            <w:b/>
            <w:sz w:val="28"/>
            <w:szCs w:val="28"/>
            <w:lang w:val="tr-TR" w:eastAsia="tr-TR" w:bidi="ar-SA"/>
          </w:rPr>
          <w:t>www.</w:t>
        </w:r>
        <w:proofErr w:type="spellStart"/>
        <w:r w:rsidR="00644A44" w:rsidRPr="00C47843">
          <w:rPr>
            <w:rStyle w:val="Kpr"/>
            <w:rFonts w:ascii="Times New Roman" w:hAnsi="Times New Roman" w:cs="Times New Roman"/>
            <w:b/>
            <w:sz w:val="28"/>
            <w:szCs w:val="28"/>
            <w:lang w:val="tr-TR" w:eastAsia="tr-TR" w:bidi="ar-SA"/>
          </w:rPr>
          <w:t>refikengin</w:t>
        </w:r>
        <w:proofErr w:type="spellEnd"/>
        <w:r w:rsidR="00644A44" w:rsidRPr="00C47843">
          <w:rPr>
            <w:rStyle w:val="Kpr"/>
            <w:rFonts w:ascii="Times New Roman" w:hAnsi="Times New Roman" w:cs="Times New Roman"/>
            <w:b/>
            <w:sz w:val="28"/>
            <w:szCs w:val="28"/>
            <w:lang w:val="tr-TR" w:eastAsia="tr-TR" w:bidi="ar-SA"/>
          </w:rPr>
          <w:t>.com</w:t>
        </w:r>
      </w:hyperlink>
      <w:r w:rsidR="00644A44">
        <w:rPr>
          <w:rFonts w:ascii="Times New Roman" w:hAnsi="Times New Roman" w:cs="Times New Roman"/>
          <w:b/>
          <w:color w:val="000000" w:themeColor="text1"/>
          <w:sz w:val="28"/>
          <w:szCs w:val="28"/>
          <w:lang w:val="tr-TR" w:eastAsia="tr-TR" w:bidi="ar-SA"/>
        </w:rPr>
        <w:t xml:space="preserve">  adına </w:t>
      </w:r>
      <w:r w:rsidRPr="00882C16">
        <w:rPr>
          <w:rFonts w:ascii="Times New Roman" w:hAnsi="Times New Roman" w:cs="Times New Roman"/>
          <w:b/>
          <w:color w:val="000000" w:themeColor="text1"/>
          <w:sz w:val="28"/>
          <w:szCs w:val="28"/>
          <w:lang w:val="tr-TR" w:eastAsia="tr-TR" w:bidi="ar-SA"/>
        </w:rPr>
        <w:t>Refik Engin</w:t>
      </w:r>
      <w:r>
        <w:rPr>
          <w:rFonts w:ascii="Times New Roman" w:hAnsi="Times New Roman" w:cs="Times New Roman"/>
          <w:b/>
          <w:color w:val="000000" w:themeColor="text1"/>
          <w:sz w:val="28"/>
          <w:szCs w:val="28"/>
          <w:lang w:val="tr-TR" w:eastAsia="tr-TR" w:bidi="ar-SA"/>
        </w:rPr>
        <w:t>.</w:t>
      </w:r>
    </w:p>
    <w:p w:rsidR="00882C16" w:rsidRDefault="00882C16" w:rsidP="00114B12">
      <w:pPr>
        <w:pStyle w:val="AralkYok"/>
        <w:ind w:left="-851" w:right="-1134" w:firstLine="142"/>
        <w:jc w:val="both"/>
        <w:rPr>
          <w:lang w:val="tr-TR" w:eastAsia="tr-TR" w:bidi="ar-SA"/>
        </w:rPr>
      </w:pPr>
    </w:p>
    <w:p w:rsidR="00114B12" w:rsidRPr="00114B12" w:rsidRDefault="00114B12" w:rsidP="00114B12">
      <w:pPr>
        <w:pStyle w:val="AralkYok"/>
        <w:ind w:left="-851" w:right="-1134" w:firstLine="142"/>
        <w:jc w:val="both"/>
        <w:rPr>
          <w:lang w:val="tr-TR" w:eastAsia="tr-TR" w:bidi="ar-SA"/>
        </w:rPr>
      </w:pPr>
      <w:r w:rsidRPr="00114B12">
        <w:rPr>
          <w:lang w:val="tr-TR" w:eastAsia="tr-TR" w:bidi="ar-SA"/>
        </w:rPr>
        <w:t xml:space="preserve">Doç. Dr. </w:t>
      </w:r>
      <w:r w:rsidRPr="00114B12">
        <w:rPr>
          <w:b/>
          <w:bCs/>
          <w:lang w:val="tr-TR" w:eastAsia="tr-TR" w:bidi="ar-SA"/>
        </w:rPr>
        <w:t xml:space="preserve">Hüseyin </w:t>
      </w:r>
      <w:proofErr w:type="spellStart"/>
      <w:r w:rsidRPr="00114B12">
        <w:rPr>
          <w:b/>
          <w:bCs/>
          <w:lang w:val="tr-TR" w:eastAsia="tr-TR" w:bidi="ar-SA"/>
        </w:rPr>
        <w:t>Yaltırık</w:t>
      </w:r>
      <w:proofErr w:type="spellEnd"/>
      <w:r w:rsidRPr="00114B12">
        <w:rPr>
          <w:lang w:val="tr-TR" w:eastAsia="tr-TR" w:bidi="ar-SA"/>
        </w:rPr>
        <w:t xml:space="preserve"> (d. </w:t>
      </w:r>
      <w:hyperlink r:id="rId6" w:tooltip="29 Temmuz" w:history="1">
        <w:r w:rsidRPr="00114B12">
          <w:rPr>
            <w:lang w:val="tr-TR" w:eastAsia="tr-TR" w:bidi="ar-SA"/>
          </w:rPr>
          <w:t>29 Temmuz</w:t>
        </w:r>
      </w:hyperlink>
      <w:r w:rsidRPr="00114B12">
        <w:rPr>
          <w:lang w:val="tr-TR" w:eastAsia="tr-TR" w:bidi="ar-SA"/>
        </w:rPr>
        <w:t xml:space="preserve"> </w:t>
      </w:r>
      <w:hyperlink r:id="rId7" w:tooltip="1957" w:history="1">
        <w:r w:rsidRPr="00114B12">
          <w:rPr>
            <w:lang w:val="tr-TR" w:eastAsia="tr-TR" w:bidi="ar-SA"/>
          </w:rPr>
          <w:t>1957</w:t>
        </w:r>
      </w:hyperlink>
      <w:r w:rsidRPr="00114B12">
        <w:rPr>
          <w:lang w:val="tr-TR" w:eastAsia="tr-TR" w:bidi="ar-SA"/>
        </w:rPr>
        <w:t xml:space="preserve"> </w:t>
      </w:r>
      <w:hyperlink r:id="rId8" w:tooltip="Güzelçamlı, Kuşadası" w:history="1">
        <w:proofErr w:type="spellStart"/>
        <w:r w:rsidRPr="00114B12">
          <w:rPr>
            <w:lang w:val="tr-TR" w:eastAsia="tr-TR" w:bidi="ar-SA"/>
          </w:rPr>
          <w:t>Güzelçamlı</w:t>
        </w:r>
        <w:proofErr w:type="spellEnd"/>
        <w:r w:rsidRPr="00114B12">
          <w:rPr>
            <w:lang w:val="tr-TR" w:eastAsia="tr-TR" w:bidi="ar-SA"/>
          </w:rPr>
          <w:t>, Kuşadası</w:t>
        </w:r>
      </w:hyperlink>
      <w:r w:rsidRPr="00114B12">
        <w:rPr>
          <w:lang w:val="tr-TR" w:eastAsia="tr-TR" w:bidi="ar-SA"/>
        </w:rPr>
        <w:t xml:space="preserve"> </w:t>
      </w:r>
      <w:hyperlink r:id="rId9" w:tooltip="Türkiye" w:history="1">
        <w:r w:rsidRPr="00114B12">
          <w:rPr>
            <w:lang w:val="tr-TR" w:eastAsia="tr-TR" w:bidi="ar-SA"/>
          </w:rPr>
          <w:t>Türkiye</w:t>
        </w:r>
      </w:hyperlink>
      <w:r w:rsidRPr="00114B12">
        <w:rPr>
          <w:lang w:val="tr-TR" w:eastAsia="tr-TR" w:bidi="ar-SA"/>
        </w:rPr>
        <w:t xml:space="preserve">), TRT İzmir Radyosu ve </w:t>
      </w:r>
      <w:proofErr w:type="spellStart"/>
      <w:r w:rsidRPr="00114B12">
        <w:rPr>
          <w:lang w:val="tr-TR" w:eastAsia="tr-TR" w:bidi="ar-SA"/>
        </w:rPr>
        <w:t>THM</w:t>
      </w:r>
      <w:proofErr w:type="spellEnd"/>
      <w:r w:rsidRPr="00114B12">
        <w:rPr>
          <w:lang w:val="tr-TR" w:eastAsia="tr-TR" w:bidi="ar-SA"/>
        </w:rPr>
        <w:t xml:space="preserve"> Ses Sanatçısı</w:t>
      </w:r>
    </w:p>
    <w:p w:rsidR="00114B12" w:rsidRPr="00114B12" w:rsidRDefault="00114B12" w:rsidP="00114B12">
      <w:pPr>
        <w:pStyle w:val="AralkYok"/>
        <w:ind w:left="-851" w:right="-1134" w:firstLine="142"/>
        <w:jc w:val="both"/>
        <w:rPr>
          <w:lang w:val="tr-TR" w:eastAsia="tr-TR" w:bidi="ar-SA"/>
        </w:rPr>
      </w:pPr>
      <w:r w:rsidRPr="00114B12">
        <w:rPr>
          <w:lang w:val="tr-TR" w:eastAsia="tr-TR" w:bidi="ar-SA"/>
        </w:rPr>
        <w:t xml:space="preserve">İlkokulu </w:t>
      </w:r>
      <w:proofErr w:type="spellStart"/>
      <w:r w:rsidRPr="00114B12">
        <w:rPr>
          <w:lang w:val="tr-TR" w:eastAsia="tr-TR" w:bidi="ar-SA"/>
        </w:rPr>
        <w:t>Güzelçamlı’da</w:t>
      </w:r>
      <w:proofErr w:type="spellEnd"/>
      <w:r w:rsidRPr="00114B12">
        <w:rPr>
          <w:lang w:val="tr-TR" w:eastAsia="tr-TR" w:bidi="ar-SA"/>
        </w:rPr>
        <w:t xml:space="preserve">, ortaokul ve Lise öğrenimini Söke’de tamamladı. 1975 yılında TRT’nin açtığı amatör - mahallî ses ve saz sınavını kazanarak radyoda çalıp söyleme hakkı elde etti. 1975-1978 yılları arasında Eskişehir Eğitim Enstitüsü İngilizce Bölümü’nden mezun oldu.1978-1979 Öğretim yılında Kırklareli Ticaret Lisesi’nde İngilizce öğretmenliğine başladı. 1984-1985 Öğretim yılında Konya Beyşehir’e atandı. Bu öğretim yılının sonunda (1985 yılında) sınavla Ege Üniversitesi Yabancı Diller Bölümü İngilizce Okutmanlığı’nı kazanarak bu Üniversitenin çeşitli fakültelerinde 1988 yılına kadar okutman olarak çalıştı. Bu dönem içinde Dokuz Eylül Üniversitesi Eğitim Fakültesi’nin (İngiliz Dili Eğitimi Bölümü) lisans tamamlama programını bitirerek mezun oldu. 1987 yılında TRT İzmir Radyosu’nun açtığı yetişmiş ses sanatçısı sınavını kazanarak kadro karşılığı sanatçı olarak bu kuruma intisap etti. Sanatçı iken aynı zamanda 1992-1993 Öğretim Yılında Ege Üniversitesi Devlet Türk Musikisi Konservatuarı'nın Ege Üniversitesi Sosyal Bilimler Enstitüsü bünyesinde Türk Halk Müziği dalında açtığı Yüksek Lisans Programını </w:t>
      </w:r>
      <w:proofErr w:type="spellStart"/>
      <w:r w:rsidRPr="00114B12">
        <w:rPr>
          <w:lang w:val="tr-TR" w:eastAsia="tr-TR" w:bidi="ar-SA"/>
        </w:rPr>
        <w:t>tamamlayayıp</w:t>
      </w:r>
      <w:proofErr w:type="spellEnd"/>
      <w:r w:rsidRPr="00114B12">
        <w:rPr>
          <w:lang w:val="tr-TR" w:eastAsia="tr-TR" w:bidi="ar-SA"/>
        </w:rPr>
        <w:t xml:space="preserve"> “Mahmut Ragıp </w:t>
      </w:r>
      <w:proofErr w:type="spellStart"/>
      <w:r w:rsidRPr="00114B12">
        <w:rPr>
          <w:lang w:val="tr-TR" w:eastAsia="tr-TR" w:bidi="ar-SA"/>
        </w:rPr>
        <w:t>Gazimihal’in</w:t>
      </w:r>
      <w:proofErr w:type="spellEnd"/>
      <w:r w:rsidRPr="00114B12">
        <w:rPr>
          <w:lang w:val="tr-TR" w:eastAsia="tr-TR" w:bidi="ar-SA"/>
        </w:rPr>
        <w:t xml:space="preserve"> Hayatı ve Türk Halk Müziğine Katkıları” başlıklı tezini verdi. TRT’deki görevi esnasında 1988 yılında İsviçre’nin Cenevre şehrinde </w:t>
      </w:r>
      <w:proofErr w:type="spellStart"/>
      <w:r w:rsidRPr="00114B12">
        <w:rPr>
          <w:lang w:val="tr-TR" w:eastAsia="tr-TR" w:bidi="ar-SA"/>
        </w:rPr>
        <w:t>EBU’nun</w:t>
      </w:r>
      <w:proofErr w:type="spellEnd"/>
      <w:r w:rsidRPr="00114B12">
        <w:rPr>
          <w:lang w:val="tr-TR" w:eastAsia="tr-TR" w:bidi="ar-SA"/>
        </w:rPr>
        <w:t xml:space="preserve"> (Avrupa Yayın Birliği) Halk Müziği toplantısına TRT’nin temsilcisi olarak katıldı ve daha sonra aynı amaçla Belçika’nın Brüksel şehrinde </w:t>
      </w:r>
      <w:proofErr w:type="spellStart"/>
      <w:r w:rsidRPr="00114B12">
        <w:rPr>
          <w:lang w:val="tr-TR" w:eastAsia="tr-TR" w:bidi="ar-SA"/>
        </w:rPr>
        <w:t>BRT</w:t>
      </w:r>
      <w:proofErr w:type="spellEnd"/>
      <w:r w:rsidRPr="00114B12">
        <w:rPr>
          <w:lang w:val="tr-TR" w:eastAsia="tr-TR" w:bidi="ar-SA"/>
        </w:rPr>
        <w:t xml:space="preserve"> (Belçika Radyo Televizyon Kurumu) ev sahipliğinde yapılan EBU toplantısına da aynı sıfatla katıldı. 1989 Yılında TRT adına Yugoslavya’nın </w:t>
      </w:r>
      <w:proofErr w:type="spellStart"/>
      <w:r w:rsidRPr="00114B12">
        <w:rPr>
          <w:lang w:val="tr-TR" w:eastAsia="tr-TR" w:bidi="ar-SA"/>
        </w:rPr>
        <w:t>Voyvodina</w:t>
      </w:r>
      <w:proofErr w:type="spellEnd"/>
      <w:r w:rsidRPr="00114B12">
        <w:rPr>
          <w:lang w:val="tr-TR" w:eastAsia="tr-TR" w:bidi="ar-SA"/>
        </w:rPr>
        <w:t xml:space="preserve"> Bölgesi’ndeki </w:t>
      </w:r>
      <w:proofErr w:type="spellStart"/>
      <w:r w:rsidRPr="00114B12">
        <w:rPr>
          <w:lang w:val="tr-TR" w:eastAsia="tr-TR" w:bidi="ar-SA"/>
        </w:rPr>
        <w:t>Novi</w:t>
      </w:r>
      <w:proofErr w:type="spellEnd"/>
      <w:r w:rsidRPr="00114B12">
        <w:rPr>
          <w:lang w:val="tr-TR" w:eastAsia="tr-TR" w:bidi="ar-SA"/>
        </w:rPr>
        <w:t>-</w:t>
      </w:r>
      <w:proofErr w:type="spellStart"/>
      <w:r w:rsidRPr="00114B12">
        <w:rPr>
          <w:lang w:val="tr-TR" w:eastAsia="tr-TR" w:bidi="ar-SA"/>
        </w:rPr>
        <w:t>Sad</w:t>
      </w:r>
      <w:proofErr w:type="spellEnd"/>
      <w:r w:rsidRPr="00114B12">
        <w:rPr>
          <w:lang w:val="tr-TR" w:eastAsia="tr-TR" w:bidi="ar-SA"/>
        </w:rPr>
        <w:t xml:space="preserve"> şehrinde gerçekleştirilen EBU Halk müziği Festivali’ne, 1998 yılında da İsrail’in </w:t>
      </w:r>
      <w:proofErr w:type="spellStart"/>
      <w:r w:rsidRPr="00114B12">
        <w:rPr>
          <w:lang w:val="tr-TR" w:eastAsia="tr-TR" w:bidi="ar-SA"/>
        </w:rPr>
        <w:t>Aşkelon</w:t>
      </w:r>
      <w:proofErr w:type="spellEnd"/>
      <w:r w:rsidRPr="00114B12">
        <w:rPr>
          <w:lang w:val="tr-TR" w:eastAsia="tr-TR" w:bidi="ar-SA"/>
        </w:rPr>
        <w:t xml:space="preserve"> kentinde gerçekleştirilen </w:t>
      </w:r>
      <w:proofErr w:type="spellStart"/>
      <w:r w:rsidRPr="00114B12">
        <w:rPr>
          <w:lang w:val="tr-TR" w:eastAsia="tr-TR" w:bidi="ar-SA"/>
        </w:rPr>
        <w:t>Britsa</w:t>
      </w:r>
      <w:proofErr w:type="spellEnd"/>
      <w:r w:rsidRPr="00114B12">
        <w:rPr>
          <w:lang w:val="tr-TR" w:eastAsia="tr-TR" w:bidi="ar-SA"/>
        </w:rPr>
        <w:t xml:space="preserve"> müzik Festivaline TRT adına katılan gruplara “kafile başkanı” sıfatıyla katıldı. 1994 -1995 Öğretim Yılında Ege Üniversitesi Edebiyat Fakültesi Türk Dili ve Edebiyatı Bölümü Halk Bilimi (Folklor) Ana Bilim Dalı’nda açılan Doktora Programına başladı. 17.10.2000 tarihinde “Trakya Bölgesi Tasavvufî Halk Müziği’nde Güfte-Beste İlişkisi” başlıklı doktora tezini tamamlayıp bu programdan mezun oldu. 28 Aralık 2008 tarihinde İstanbul Teknik Üniversitesi Türk Musikisi Devlet Konservatuarı'nda "Müzik Bilimi" alanında YÖK tarafından açılan Doçentlik sınavını vererek bu alanda "Doçent" unvanı aldı. Halen TRT İzmir Radyosu’nda Türk Halk Müziği Ses Sanatçısı olarak görevini sürdürmektedir. Yayımlanmış kitapları, makaleleri, bildirileri, CD çalışmaları, derlemeleri ve (görev dışı) radyo programcılığına ilişkin çalışmaları olmuştur.</w:t>
      </w:r>
    </w:p>
    <w:tbl>
      <w:tblPr>
        <w:tblW w:w="0" w:type="auto"/>
        <w:tblCellSpacing w:w="15" w:type="dxa"/>
        <w:tblCellMar>
          <w:top w:w="15" w:type="dxa"/>
          <w:left w:w="15" w:type="dxa"/>
          <w:bottom w:w="15" w:type="dxa"/>
          <w:right w:w="15" w:type="dxa"/>
        </w:tblCellMar>
        <w:tblLook w:val="04A0"/>
      </w:tblPr>
      <w:tblGrid>
        <w:gridCol w:w="96"/>
      </w:tblGrid>
      <w:tr w:rsidR="00114B12" w:rsidRPr="00114B12" w:rsidTr="00114B12">
        <w:trPr>
          <w:tblCellSpacing w:w="15" w:type="dxa"/>
        </w:trPr>
        <w:tc>
          <w:tcPr>
            <w:tcW w:w="0" w:type="auto"/>
            <w:shd w:val="clear" w:color="auto" w:fill="auto"/>
            <w:vAlign w:val="center"/>
            <w:hideMark/>
          </w:tcPr>
          <w:p w:rsidR="00114B12" w:rsidRPr="00114B12" w:rsidRDefault="00114B12" w:rsidP="00114B12">
            <w:pPr>
              <w:pStyle w:val="AralkYok"/>
              <w:ind w:left="-851" w:right="-1134" w:firstLine="142"/>
              <w:jc w:val="both"/>
              <w:rPr>
                <w:lang w:val="tr-TR" w:eastAsia="tr-TR" w:bidi="ar-SA"/>
              </w:rPr>
            </w:pPr>
          </w:p>
        </w:tc>
      </w:tr>
    </w:tbl>
    <w:p w:rsidR="00114B12" w:rsidRPr="00114B12" w:rsidRDefault="00114B12" w:rsidP="00114B12">
      <w:pPr>
        <w:pStyle w:val="AralkYok"/>
        <w:ind w:left="-851" w:right="-1134" w:firstLine="142"/>
        <w:jc w:val="both"/>
        <w:rPr>
          <w:b/>
          <w:bCs/>
          <w:lang w:val="tr-TR" w:eastAsia="tr-TR" w:bidi="ar-SA"/>
        </w:rPr>
      </w:pPr>
      <w:r w:rsidRPr="00114B12">
        <w:rPr>
          <w:b/>
          <w:bCs/>
          <w:lang w:val="tr-TR" w:eastAsia="tr-TR" w:bidi="ar-SA"/>
        </w:rPr>
        <w:t xml:space="preserve">KİTAPLAR </w:t>
      </w:r>
    </w:p>
    <w:p w:rsidR="00114B12" w:rsidRPr="00114B12" w:rsidRDefault="00114B12" w:rsidP="00114B12">
      <w:pPr>
        <w:pStyle w:val="AralkYok"/>
        <w:numPr>
          <w:ilvl w:val="0"/>
          <w:numId w:val="8"/>
        </w:numPr>
        <w:ind w:left="-555" w:right="-1134" w:hanging="296"/>
        <w:jc w:val="both"/>
        <w:rPr>
          <w:lang w:val="tr-TR" w:eastAsia="tr-TR" w:bidi="ar-SA"/>
        </w:rPr>
      </w:pPr>
      <w:r w:rsidRPr="00114B12">
        <w:rPr>
          <w:lang w:val="tr-TR" w:eastAsia="tr-TR" w:bidi="ar-SA"/>
        </w:rPr>
        <w:t xml:space="preserve">Makedonya’da Rumeli Türklerinin Tarih ve Kültürleri </w:t>
      </w:r>
      <w:proofErr w:type="gramStart"/>
      <w:r w:rsidRPr="00114B12">
        <w:rPr>
          <w:lang w:val="tr-TR" w:eastAsia="tr-TR" w:bidi="ar-SA"/>
        </w:rPr>
        <w:t>(</w:t>
      </w:r>
      <w:proofErr w:type="gramEnd"/>
      <w:r w:rsidRPr="00114B12">
        <w:rPr>
          <w:lang w:val="tr-TR" w:eastAsia="tr-TR" w:bidi="ar-SA"/>
        </w:rPr>
        <w:t xml:space="preserve">Paneller-Konferanslar-1, İzmir Makedonya Göçmenleri Kültür ve Dayanışma Derneği Yayınları-1, İzmir 1996, (Yazarlar: Kemal VATAN - Hüseyin </w:t>
      </w:r>
      <w:proofErr w:type="spellStart"/>
      <w:r w:rsidRPr="00114B12">
        <w:rPr>
          <w:lang w:val="tr-TR" w:eastAsia="tr-TR" w:bidi="ar-SA"/>
        </w:rPr>
        <w:t>YALTIRIK</w:t>
      </w:r>
      <w:proofErr w:type="spellEnd"/>
      <w:r w:rsidRPr="00114B12">
        <w:rPr>
          <w:lang w:val="tr-TR" w:eastAsia="tr-TR" w:bidi="ar-SA"/>
        </w:rPr>
        <w:t>)</w:t>
      </w:r>
    </w:p>
    <w:p w:rsidR="00114B12" w:rsidRPr="00114B12" w:rsidRDefault="00114B12" w:rsidP="00114B12">
      <w:pPr>
        <w:pStyle w:val="AralkYok"/>
        <w:numPr>
          <w:ilvl w:val="0"/>
          <w:numId w:val="8"/>
        </w:numPr>
        <w:ind w:left="-555" w:right="-1134" w:hanging="296"/>
        <w:jc w:val="both"/>
        <w:rPr>
          <w:lang w:val="tr-TR" w:eastAsia="tr-TR" w:bidi="ar-SA"/>
        </w:rPr>
      </w:pPr>
      <w:r w:rsidRPr="00114B12">
        <w:rPr>
          <w:lang w:val="tr-TR" w:eastAsia="tr-TR" w:bidi="ar-SA"/>
        </w:rPr>
        <w:t xml:space="preserve">Makedonya’da Rumeli Türklerinin Tarih ve Kültürleri </w:t>
      </w:r>
      <w:proofErr w:type="gramStart"/>
      <w:r w:rsidRPr="00114B12">
        <w:rPr>
          <w:lang w:val="tr-TR" w:eastAsia="tr-TR" w:bidi="ar-SA"/>
        </w:rPr>
        <w:t>(</w:t>
      </w:r>
      <w:proofErr w:type="gramEnd"/>
      <w:r w:rsidRPr="00114B12">
        <w:rPr>
          <w:lang w:val="tr-TR" w:eastAsia="tr-TR" w:bidi="ar-SA"/>
        </w:rPr>
        <w:t xml:space="preserve">Paneller-Konferanslar-2, İzmir Makedonya Göçmenleri Kültür ve Dayanışma Derneği Yayınları-2, İzmir 1999, (Yazarları: Kemal VATAN - Hüseyin </w:t>
      </w:r>
      <w:proofErr w:type="spellStart"/>
      <w:r w:rsidRPr="00114B12">
        <w:rPr>
          <w:lang w:val="tr-TR" w:eastAsia="tr-TR" w:bidi="ar-SA"/>
        </w:rPr>
        <w:t>YALTIRIK</w:t>
      </w:r>
      <w:proofErr w:type="spellEnd"/>
      <w:r w:rsidRPr="00114B12">
        <w:rPr>
          <w:lang w:val="tr-TR" w:eastAsia="tr-TR" w:bidi="ar-SA"/>
        </w:rPr>
        <w:t>)</w:t>
      </w:r>
    </w:p>
    <w:p w:rsidR="00114B12" w:rsidRPr="00114B12" w:rsidRDefault="00114B12" w:rsidP="00114B12">
      <w:pPr>
        <w:pStyle w:val="AralkYok"/>
        <w:numPr>
          <w:ilvl w:val="0"/>
          <w:numId w:val="8"/>
        </w:numPr>
        <w:ind w:left="-555" w:right="-1134" w:hanging="296"/>
        <w:jc w:val="both"/>
        <w:rPr>
          <w:lang w:val="tr-TR" w:eastAsia="tr-TR" w:bidi="ar-SA"/>
        </w:rPr>
      </w:pPr>
      <w:r w:rsidRPr="00114B12">
        <w:rPr>
          <w:lang w:val="tr-TR" w:eastAsia="tr-TR" w:bidi="ar-SA"/>
        </w:rPr>
        <w:t xml:space="preserve">Trakya Bölgesinin Tasavvufî Halk Müziği, Kültür Bakanlığı Yayınları: 2947, Yayınlar Dairesi Başkanlığı Sanat-Müzik Yayınları: 428-13, </w:t>
      </w:r>
      <w:proofErr w:type="spellStart"/>
      <w:r w:rsidRPr="00114B12">
        <w:rPr>
          <w:lang w:val="tr-TR" w:eastAsia="tr-TR" w:bidi="ar-SA"/>
        </w:rPr>
        <w:t>G.Ü</w:t>
      </w:r>
      <w:proofErr w:type="spellEnd"/>
      <w:r w:rsidRPr="00114B12">
        <w:rPr>
          <w:lang w:val="tr-TR" w:eastAsia="tr-TR" w:bidi="ar-SA"/>
        </w:rPr>
        <w:t>. İletişim Fakültesi Matbaası, Ankara 2002.</w:t>
      </w:r>
    </w:p>
    <w:p w:rsidR="00114B12" w:rsidRPr="00114B12" w:rsidRDefault="00114B12" w:rsidP="00114B12">
      <w:pPr>
        <w:pStyle w:val="AralkYok"/>
        <w:numPr>
          <w:ilvl w:val="0"/>
          <w:numId w:val="8"/>
        </w:numPr>
        <w:ind w:left="-555" w:right="-1134" w:hanging="296"/>
        <w:jc w:val="both"/>
        <w:rPr>
          <w:lang w:val="tr-TR" w:eastAsia="tr-TR" w:bidi="ar-SA"/>
        </w:rPr>
      </w:pPr>
      <w:r w:rsidRPr="00114B12">
        <w:rPr>
          <w:lang w:val="tr-TR" w:eastAsia="tr-TR" w:bidi="ar-SA"/>
        </w:rPr>
        <w:t>Tasavvufî Halk Müziği &amp; CD, TRT Müzik Dairesi Başkanlığı Yayınları, Ankara 2003.</w:t>
      </w:r>
    </w:p>
    <w:p w:rsidR="00114B12" w:rsidRPr="00114B12" w:rsidRDefault="00114B12" w:rsidP="00114B12">
      <w:pPr>
        <w:pStyle w:val="AralkYok"/>
        <w:numPr>
          <w:ilvl w:val="0"/>
          <w:numId w:val="8"/>
        </w:numPr>
        <w:ind w:left="-555" w:right="-1134" w:hanging="296"/>
        <w:jc w:val="both"/>
        <w:rPr>
          <w:lang w:val="tr-TR" w:eastAsia="tr-TR" w:bidi="ar-SA"/>
        </w:rPr>
      </w:pPr>
      <w:r w:rsidRPr="00114B12">
        <w:rPr>
          <w:lang w:val="tr-TR" w:eastAsia="tr-TR" w:bidi="ar-SA"/>
        </w:rPr>
        <w:t xml:space="preserve">Âşık Ali </w:t>
      </w:r>
      <w:proofErr w:type="spellStart"/>
      <w:r w:rsidRPr="00114B12">
        <w:rPr>
          <w:lang w:val="tr-TR" w:eastAsia="tr-TR" w:bidi="ar-SA"/>
        </w:rPr>
        <w:t>Tanburacı</w:t>
      </w:r>
      <w:proofErr w:type="spellEnd"/>
      <w:r w:rsidRPr="00114B12">
        <w:rPr>
          <w:lang w:val="tr-TR" w:eastAsia="tr-TR" w:bidi="ar-SA"/>
        </w:rPr>
        <w:t xml:space="preserve"> ve Kırklareli Halk Müziği, Meta-Basım, İzmir 2004.</w:t>
      </w:r>
    </w:p>
    <w:p w:rsidR="00114B12" w:rsidRPr="00114B12" w:rsidRDefault="00114B12" w:rsidP="00114B12">
      <w:pPr>
        <w:pStyle w:val="AralkYok"/>
        <w:ind w:left="-851" w:right="-1134" w:firstLine="142"/>
        <w:jc w:val="both"/>
        <w:rPr>
          <w:b/>
          <w:bCs/>
          <w:lang w:val="tr-TR" w:eastAsia="tr-TR" w:bidi="ar-SA"/>
        </w:rPr>
      </w:pPr>
      <w:r w:rsidRPr="00114B12">
        <w:rPr>
          <w:b/>
          <w:bCs/>
          <w:lang w:val="tr-TR" w:eastAsia="tr-TR" w:bidi="ar-SA"/>
        </w:rPr>
        <w:t xml:space="preserve">MAKALELER </w:t>
      </w:r>
    </w:p>
    <w:p w:rsidR="00114B12" w:rsidRPr="00114B12" w:rsidRDefault="00114B12" w:rsidP="00114B12">
      <w:pPr>
        <w:pStyle w:val="AralkYok"/>
        <w:numPr>
          <w:ilvl w:val="0"/>
          <w:numId w:val="9"/>
        </w:numPr>
        <w:ind w:left="-555" w:right="-1134" w:hanging="296"/>
        <w:jc w:val="both"/>
        <w:rPr>
          <w:lang w:val="tr-TR" w:eastAsia="tr-TR" w:bidi="ar-SA"/>
        </w:rPr>
      </w:pPr>
      <w:r w:rsidRPr="00114B12">
        <w:rPr>
          <w:lang w:val="tr-TR" w:eastAsia="tr-TR" w:bidi="ar-SA"/>
        </w:rPr>
        <w:t xml:space="preserve">“Ölümünün 11. Yılında </w:t>
      </w:r>
      <w:proofErr w:type="spellStart"/>
      <w:r w:rsidRPr="00114B12">
        <w:rPr>
          <w:lang w:val="tr-TR" w:eastAsia="tr-TR" w:bidi="ar-SA"/>
        </w:rPr>
        <w:t>Kırklareli’li</w:t>
      </w:r>
      <w:proofErr w:type="spellEnd"/>
      <w:r w:rsidRPr="00114B12">
        <w:rPr>
          <w:lang w:val="tr-TR" w:eastAsia="tr-TR" w:bidi="ar-SA"/>
        </w:rPr>
        <w:t xml:space="preserve"> Âşık Ali </w:t>
      </w:r>
      <w:proofErr w:type="spellStart"/>
      <w:r w:rsidRPr="00114B12">
        <w:rPr>
          <w:lang w:val="tr-TR" w:eastAsia="tr-TR" w:bidi="ar-SA"/>
        </w:rPr>
        <w:t>Tanburacı</w:t>
      </w:r>
      <w:proofErr w:type="spellEnd"/>
      <w:r w:rsidRPr="00114B12">
        <w:rPr>
          <w:lang w:val="tr-TR" w:eastAsia="tr-TR" w:bidi="ar-SA"/>
        </w:rPr>
        <w:t xml:space="preserve">”, Ege Üniversitesi Devlet Türk Musikisi Konservatuarı Dergisi, S.6, Temmuz 1993, </w:t>
      </w:r>
      <w:proofErr w:type="spellStart"/>
      <w:r w:rsidRPr="00114B12">
        <w:rPr>
          <w:lang w:val="tr-TR" w:eastAsia="tr-TR" w:bidi="ar-SA"/>
        </w:rPr>
        <w:t>ss</w:t>
      </w:r>
      <w:proofErr w:type="spellEnd"/>
      <w:r w:rsidRPr="00114B12">
        <w:rPr>
          <w:lang w:val="tr-TR" w:eastAsia="tr-TR" w:bidi="ar-SA"/>
        </w:rPr>
        <w:t>.85-97.</w:t>
      </w:r>
    </w:p>
    <w:p w:rsidR="00114B12" w:rsidRPr="00114B12" w:rsidRDefault="00114B12" w:rsidP="00114B12">
      <w:pPr>
        <w:pStyle w:val="AralkYok"/>
        <w:numPr>
          <w:ilvl w:val="0"/>
          <w:numId w:val="9"/>
        </w:numPr>
        <w:ind w:left="-555" w:right="-1134" w:hanging="296"/>
        <w:jc w:val="both"/>
        <w:rPr>
          <w:lang w:val="tr-TR" w:eastAsia="tr-TR" w:bidi="ar-SA"/>
        </w:rPr>
      </w:pPr>
      <w:r w:rsidRPr="00114B12">
        <w:rPr>
          <w:lang w:val="tr-TR" w:eastAsia="tr-TR" w:bidi="ar-SA"/>
        </w:rPr>
        <w:t xml:space="preserve">“Rumeli Türkülerinde Bir Efsane: </w:t>
      </w:r>
      <w:proofErr w:type="spellStart"/>
      <w:r w:rsidRPr="00114B12">
        <w:rPr>
          <w:lang w:val="tr-TR" w:eastAsia="tr-TR" w:bidi="ar-SA"/>
        </w:rPr>
        <w:t>Vardar</w:t>
      </w:r>
      <w:proofErr w:type="spellEnd"/>
      <w:r w:rsidRPr="00114B12">
        <w:rPr>
          <w:lang w:val="tr-TR" w:eastAsia="tr-TR" w:bidi="ar-SA"/>
        </w:rPr>
        <w:t xml:space="preserve"> Ovası”, </w:t>
      </w:r>
      <w:proofErr w:type="spellStart"/>
      <w:r w:rsidRPr="00114B12">
        <w:rPr>
          <w:lang w:val="tr-TR" w:eastAsia="tr-TR" w:bidi="ar-SA"/>
        </w:rPr>
        <w:t>Vardar</w:t>
      </w:r>
      <w:proofErr w:type="spellEnd"/>
      <w:r w:rsidRPr="00114B12">
        <w:rPr>
          <w:lang w:val="tr-TR" w:eastAsia="tr-TR" w:bidi="ar-SA"/>
        </w:rPr>
        <w:t xml:space="preserve"> Dergisi, İzmir Makedonya Göçmenleri Kültür ve Dayanışma Derneği Yayınları, S.1, Eylül - Ekim 1999, </w:t>
      </w:r>
      <w:proofErr w:type="spellStart"/>
      <w:r w:rsidRPr="00114B12">
        <w:rPr>
          <w:lang w:val="tr-TR" w:eastAsia="tr-TR" w:bidi="ar-SA"/>
        </w:rPr>
        <w:t>ss</w:t>
      </w:r>
      <w:proofErr w:type="spellEnd"/>
      <w:r w:rsidRPr="00114B12">
        <w:rPr>
          <w:lang w:val="tr-TR" w:eastAsia="tr-TR" w:bidi="ar-SA"/>
        </w:rPr>
        <w:t>.13-15.</w:t>
      </w:r>
    </w:p>
    <w:p w:rsidR="00114B12" w:rsidRPr="00114B12" w:rsidRDefault="00114B12" w:rsidP="00114B12">
      <w:pPr>
        <w:pStyle w:val="AralkYok"/>
        <w:numPr>
          <w:ilvl w:val="0"/>
          <w:numId w:val="9"/>
        </w:numPr>
        <w:ind w:left="-555" w:right="-1134" w:hanging="296"/>
        <w:jc w:val="both"/>
        <w:rPr>
          <w:lang w:val="tr-TR" w:eastAsia="tr-TR" w:bidi="ar-SA"/>
        </w:rPr>
      </w:pPr>
      <w:r w:rsidRPr="00114B12">
        <w:rPr>
          <w:lang w:val="tr-TR" w:eastAsia="tr-TR" w:bidi="ar-SA"/>
        </w:rPr>
        <w:t xml:space="preserve">“Türk Halk Müziği Ve Edebiyatında Rumeli Türküleri” Makedonya’da Rumeli Türklerinin Tarih ve Kültürleri </w:t>
      </w:r>
      <w:proofErr w:type="gramStart"/>
      <w:r w:rsidRPr="00114B12">
        <w:rPr>
          <w:lang w:val="tr-TR" w:eastAsia="tr-TR" w:bidi="ar-SA"/>
        </w:rPr>
        <w:t>(</w:t>
      </w:r>
      <w:proofErr w:type="gramEnd"/>
      <w:r w:rsidRPr="00114B12">
        <w:rPr>
          <w:lang w:val="tr-TR" w:eastAsia="tr-TR" w:bidi="ar-SA"/>
        </w:rPr>
        <w:t xml:space="preserve">Paneller-Konferanslar-2, İzmir Makedonya Göçmenleri Kültür ve Dayanışma Derneği Yayınları-2, İzmir 1999, </w:t>
      </w:r>
      <w:proofErr w:type="spellStart"/>
      <w:r w:rsidRPr="00114B12">
        <w:rPr>
          <w:lang w:val="tr-TR" w:eastAsia="tr-TR" w:bidi="ar-SA"/>
        </w:rPr>
        <w:t>ss</w:t>
      </w:r>
      <w:proofErr w:type="spellEnd"/>
      <w:r w:rsidRPr="00114B12">
        <w:rPr>
          <w:lang w:val="tr-TR" w:eastAsia="tr-TR" w:bidi="ar-SA"/>
        </w:rPr>
        <w:t>. 77–94.</w:t>
      </w:r>
    </w:p>
    <w:p w:rsidR="00114B12" w:rsidRPr="00114B12" w:rsidRDefault="00114B12" w:rsidP="00114B12">
      <w:pPr>
        <w:pStyle w:val="AralkYok"/>
        <w:numPr>
          <w:ilvl w:val="0"/>
          <w:numId w:val="9"/>
        </w:numPr>
        <w:ind w:left="-555" w:right="-1134" w:hanging="296"/>
        <w:jc w:val="both"/>
        <w:rPr>
          <w:lang w:val="tr-TR" w:eastAsia="tr-TR" w:bidi="ar-SA"/>
        </w:rPr>
      </w:pPr>
      <w:r w:rsidRPr="00114B12">
        <w:rPr>
          <w:lang w:val="tr-TR" w:eastAsia="tr-TR" w:bidi="ar-SA"/>
        </w:rPr>
        <w:t>”</w:t>
      </w:r>
      <w:proofErr w:type="spellStart"/>
      <w:r w:rsidRPr="00114B12">
        <w:rPr>
          <w:lang w:val="tr-TR" w:eastAsia="tr-TR" w:bidi="ar-SA"/>
        </w:rPr>
        <w:t>Rumeli’li</w:t>
      </w:r>
      <w:proofErr w:type="spellEnd"/>
      <w:r w:rsidRPr="00114B12">
        <w:rPr>
          <w:lang w:val="tr-TR" w:eastAsia="tr-TR" w:bidi="ar-SA"/>
        </w:rPr>
        <w:t xml:space="preserve"> Atatürk Ve Türk Halk Müziği” Makedonya’da Rumeli Türklerinin Tarih ve Kültürleri </w:t>
      </w:r>
      <w:proofErr w:type="gramStart"/>
      <w:r w:rsidRPr="00114B12">
        <w:rPr>
          <w:lang w:val="tr-TR" w:eastAsia="tr-TR" w:bidi="ar-SA"/>
        </w:rPr>
        <w:t>(</w:t>
      </w:r>
      <w:proofErr w:type="gramEnd"/>
      <w:r w:rsidRPr="00114B12">
        <w:rPr>
          <w:lang w:val="tr-TR" w:eastAsia="tr-TR" w:bidi="ar-SA"/>
        </w:rPr>
        <w:t xml:space="preserve">Paneller-Konferanslar-2, İzmir Makedonya Göçmenleri Kültür ve Dayanışma Derneği Yayınları-2, İzmir 1999, </w:t>
      </w:r>
      <w:proofErr w:type="spellStart"/>
      <w:r w:rsidRPr="00114B12">
        <w:rPr>
          <w:lang w:val="tr-TR" w:eastAsia="tr-TR" w:bidi="ar-SA"/>
        </w:rPr>
        <w:t>ss</w:t>
      </w:r>
      <w:proofErr w:type="spellEnd"/>
      <w:r w:rsidRPr="00114B12">
        <w:rPr>
          <w:lang w:val="tr-TR" w:eastAsia="tr-TR" w:bidi="ar-SA"/>
        </w:rPr>
        <w:t>. 274–286.</w:t>
      </w:r>
    </w:p>
    <w:p w:rsidR="00114B12" w:rsidRPr="00114B12" w:rsidRDefault="00114B12" w:rsidP="00114B12">
      <w:pPr>
        <w:pStyle w:val="AralkYok"/>
        <w:numPr>
          <w:ilvl w:val="0"/>
          <w:numId w:val="9"/>
        </w:numPr>
        <w:ind w:left="-555" w:right="-1134" w:hanging="296"/>
        <w:jc w:val="both"/>
        <w:rPr>
          <w:lang w:val="tr-TR" w:eastAsia="tr-TR" w:bidi="ar-SA"/>
        </w:rPr>
      </w:pPr>
      <w:r w:rsidRPr="00114B12">
        <w:rPr>
          <w:lang w:val="tr-TR" w:eastAsia="tr-TR" w:bidi="ar-SA"/>
        </w:rPr>
        <w:t xml:space="preserve">"Trakya'da ve Batı Trakya'da Seyit Ali Sultan Bektaşileri ve Müziği" TÜRK KÜLTÜRÜ ve HACI </w:t>
      </w:r>
      <w:proofErr w:type="spellStart"/>
      <w:r w:rsidRPr="00114B12">
        <w:rPr>
          <w:lang w:val="tr-TR" w:eastAsia="tr-TR" w:bidi="ar-SA"/>
        </w:rPr>
        <w:t>BEKTAŞ</w:t>
      </w:r>
      <w:proofErr w:type="spellEnd"/>
      <w:r w:rsidRPr="00114B12">
        <w:rPr>
          <w:lang w:val="tr-TR" w:eastAsia="tr-TR" w:bidi="ar-SA"/>
        </w:rPr>
        <w:t xml:space="preserve"> VELİ ARAŞTIRMA DERGİSİ, Sayı: 53, Gazi Üniversitesi Türk Kültürü ve Hacı Bektaş Veli Araştırma Merkezi, Ankara, 2010, </w:t>
      </w:r>
      <w:proofErr w:type="spellStart"/>
      <w:r w:rsidRPr="00114B12">
        <w:rPr>
          <w:lang w:val="tr-TR" w:eastAsia="tr-TR" w:bidi="ar-SA"/>
        </w:rPr>
        <w:t>ss</w:t>
      </w:r>
      <w:proofErr w:type="spellEnd"/>
      <w:r w:rsidRPr="00114B12">
        <w:rPr>
          <w:lang w:val="tr-TR" w:eastAsia="tr-TR" w:bidi="ar-SA"/>
        </w:rPr>
        <w:t>. 331-344.</w:t>
      </w:r>
    </w:p>
    <w:p w:rsidR="00114B12" w:rsidRPr="00114B12" w:rsidRDefault="00114B12" w:rsidP="00114B12">
      <w:pPr>
        <w:pStyle w:val="AralkYok"/>
        <w:ind w:left="-851" w:right="-1134" w:firstLine="142"/>
        <w:jc w:val="both"/>
        <w:rPr>
          <w:b/>
          <w:bCs/>
          <w:lang w:val="tr-TR" w:eastAsia="tr-TR" w:bidi="ar-SA"/>
        </w:rPr>
      </w:pPr>
      <w:proofErr w:type="gramStart"/>
      <w:r w:rsidRPr="00114B12">
        <w:rPr>
          <w:b/>
          <w:bCs/>
          <w:lang w:val="tr-TR" w:eastAsia="tr-TR" w:bidi="ar-SA"/>
        </w:rPr>
        <w:lastRenderedPageBreak/>
        <w:t xml:space="preserve">BİLDİRİLER </w:t>
      </w:r>
      <w:r>
        <w:rPr>
          <w:lang w:val="tr-TR" w:eastAsia="tr-TR" w:bidi="ar-SA"/>
        </w:rPr>
        <w:t>.</w:t>
      </w:r>
      <w:proofErr w:type="gramEnd"/>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 xml:space="preserve">“Mektup” </w:t>
      </w:r>
      <w:proofErr w:type="spellStart"/>
      <w:r w:rsidRPr="00114B12">
        <w:rPr>
          <w:lang w:val="tr-TR" w:eastAsia="tr-TR" w:bidi="ar-SA"/>
        </w:rPr>
        <w:t>II</w:t>
      </w:r>
      <w:proofErr w:type="spellEnd"/>
      <w:r w:rsidRPr="00114B12">
        <w:rPr>
          <w:lang w:val="tr-TR" w:eastAsia="tr-TR" w:bidi="ar-SA"/>
        </w:rPr>
        <w:t xml:space="preserve">. Uluslararası Türk Folklor Kongresi Bildirileri </w:t>
      </w:r>
      <w:proofErr w:type="spellStart"/>
      <w:r w:rsidRPr="00114B12">
        <w:rPr>
          <w:lang w:val="tr-TR" w:eastAsia="tr-TR" w:bidi="ar-SA"/>
        </w:rPr>
        <w:t>III</w:t>
      </w:r>
      <w:proofErr w:type="spellEnd"/>
      <w:r w:rsidRPr="00114B12">
        <w:rPr>
          <w:lang w:val="tr-TR" w:eastAsia="tr-TR" w:bidi="ar-SA"/>
        </w:rPr>
        <w:t xml:space="preserve">. Cilt, (Durmuş </w:t>
      </w:r>
      <w:proofErr w:type="spellStart"/>
      <w:r w:rsidRPr="00114B12">
        <w:rPr>
          <w:lang w:val="tr-TR" w:eastAsia="tr-TR" w:bidi="ar-SA"/>
        </w:rPr>
        <w:t>Yazıcıoğlu’nun</w:t>
      </w:r>
      <w:proofErr w:type="spellEnd"/>
      <w:r w:rsidRPr="00114B12">
        <w:rPr>
          <w:lang w:val="tr-TR" w:eastAsia="tr-TR" w:bidi="ar-SA"/>
        </w:rPr>
        <w:t xml:space="preserve"> bildirisi içinde yer almıştır.) T.C. Kültür Bakanlığı Milli Folklor Araştırma Dairesi Yayınlar: 39, Seminer - Kongre Bildirileri: 10, Ankara 1982.</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“Halk Oyunlarının Sahneye Aktarılmasındaki Yanlış Uygulamalar Ve Müzik Konusunda Karşılaşılan Güçlükler ile Teknik ve Pratik Çareler”; Türk Halk Oyunlarının Sahnelenmesinde Karşılaşılan Problemler Sempozyumu, Ankara 26-28 Ekim 1987, T.C. Kültür Bakanlığı ile ODTÜ’nün ortak çalışması. (Kültür Bakanlığı tarafından kitap olarak yayımlanmıştır)</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 xml:space="preserve">“Türk Halk Oyunlarının Sahada Derlenmesine Kronolojik Bir Yaklaşım ve </w:t>
      </w:r>
      <w:proofErr w:type="spellStart"/>
      <w:r w:rsidRPr="00114B12">
        <w:rPr>
          <w:lang w:val="tr-TR" w:eastAsia="tr-TR" w:bidi="ar-SA"/>
        </w:rPr>
        <w:t>Metodlar</w:t>
      </w:r>
      <w:proofErr w:type="spellEnd"/>
      <w:r w:rsidRPr="00114B12">
        <w:rPr>
          <w:lang w:val="tr-TR" w:eastAsia="tr-TR" w:bidi="ar-SA"/>
        </w:rPr>
        <w:t xml:space="preserve"> Meselesi” Türk Halk Oyunlarının Sahada Derlenmesinde Karşılaşılan Problemler Sempozyumu. T.C. Kültür Bakanlığı Yayınları 2489, Halk Kültürlerini Araştırma Ve Geliştirme Genel Müdürlüğü Yayınları: 303, Seminer-Kongre Bildirileri Dizisi: 64, İzmir 1-3 Aralık 1999, </w:t>
      </w:r>
      <w:proofErr w:type="spellStart"/>
      <w:r w:rsidRPr="00114B12">
        <w:rPr>
          <w:lang w:val="tr-TR" w:eastAsia="tr-TR" w:bidi="ar-SA"/>
        </w:rPr>
        <w:t>ss</w:t>
      </w:r>
      <w:proofErr w:type="spellEnd"/>
      <w:r w:rsidRPr="00114B12">
        <w:rPr>
          <w:lang w:val="tr-TR" w:eastAsia="tr-TR" w:bidi="ar-SA"/>
        </w:rPr>
        <w:t>. 204-221.</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“Hacı Bektaş Veli Ve Bektaşîliğin Türk Halk Müziği'ndeki Yeri”; Gazi Üniversitesi, Türk Kültürü Ve Hacı Bektaş Veli Sempozyumu Bildirileri, 21-23 Ekim 1998 Ankara. (Kitap Halinde Yayımlanmıştır)</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 xml:space="preserve">”Anadolu İnançlarında Müziğin Yeri” Uluslararası Anadolu İnançları Kongresi Bildirileri, Ürgüp-Nevşehir 23-28 Ekim 2000, T.C. Kültür Bakanlığı Desteğinde </w:t>
      </w:r>
      <w:proofErr w:type="spellStart"/>
      <w:r w:rsidRPr="00114B12">
        <w:rPr>
          <w:lang w:val="tr-TR" w:eastAsia="tr-TR" w:bidi="ar-SA"/>
        </w:rPr>
        <w:t>ERVAK</w:t>
      </w:r>
      <w:proofErr w:type="spellEnd"/>
      <w:r w:rsidRPr="00114B12">
        <w:rPr>
          <w:lang w:val="tr-TR" w:eastAsia="tr-TR" w:bidi="ar-SA"/>
        </w:rPr>
        <w:t xml:space="preserve"> (Anadolu Erenleri Kültür Ve Sanat Vakfı) Bilim Kültür Dizisi-</w:t>
      </w:r>
      <w:proofErr w:type="gramStart"/>
      <w:r w:rsidRPr="00114B12">
        <w:rPr>
          <w:lang w:val="tr-TR" w:eastAsia="tr-TR" w:bidi="ar-SA"/>
        </w:rPr>
        <w:t xml:space="preserve">2 , </w:t>
      </w:r>
      <w:proofErr w:type="spellStart"/>
      <w:r w:rsidRPr="00114B12">
        <w:rPr>
          <w:lang w:val="tr-TR" w:eastAsia="tr-TR" w:bidi="ar-SA"/>
        </w:rPr>
        <w:t>ss</w:t>
      </w:r>
      <w:proofErr w:type="spellEnd"/>
      <w:proofErr w:type="gramEnd"/>
      <w:r w:rsidRPr="00114B12">
        <w:rPr>
          <w:lang w:val="tr-TR" w:eastAsia="tr-TR" w:bidi="ar-SA"/>
        </w:rPr>
        <w:t>. 833-848.</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 xml:space="preserve">“Kayseri Türkülerinin Konu, Dizi, Tartım Ve Tavır Özellikleri” Kayseri Ve Yöresi Kültür, Sanat Ve Edebiyat Bilgi Şöleni (Sempozyum), Kayseri 12-13 Nisan 2001, C.2, </w:t>
      </w:r>
      <w:proofErr w:type="spellStart"/>
      <w:r w:rsidRPr="00114B12">
        <w:rPr>
          <w:lang w:val="tr-TR" w:eastAsia="tr-TR" w:bidi="ar-SA"/>
        </w:rPr>
        <w:t>ss</w:t>
      </w:r>
      <w:proofErr w:type="spellEnd"/>
      <w:r w:rsidRPr="00114B12">
        <w:rPr>
          <w:lang w:val="tr-TR" w:eastAsia="tr-TR" w:bidi="ar-SA"/>
        </w:rPr>
        <w:t>.793-802.</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“Derlenmiş Çivril Türkülerinin Konu, Dizi, Tartım ve Tavır Özellikleri”, (Ortak bildiri) Geçmişten Günümüze Çivril Sempozyumu. Çivril 19.02.2001.</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 xml:space="preserve">“Makedonya Türklerinin ve Göçmenlerinin Türkülerinde Konu, Dizi Ve Tartım” </w:t>
      </w:r>
      <w:proofErr w:type="spellStart"/>
      <w:r w:rsidRPr="00114B12">
        <w:rPr>
          <w:lang w:val="tr-TR" w:eastAsia="tr-TR" w:bidi="ar-SA"/>
        </w:rPr>
        <w:t>VI</w:t>
      </w:r>
      <w:proofErr w:type="spellEnd"/>
      <w:r w:rsidRPr="00114B12">
        <w:rPr>
          <w:lang w:val="tr-TR" w:eastAsia="tr-TR" w:bidi="ar-SA"/>
        </w:rPr>
        <w:t>. Milletlerarası Türk Halk Kültürü Kongresi, İçel 18-22 Haziran 2001. T.C. Kültür Bakanlığı, Halk Kültürlerini Araştırma Ve Geliştirme Genel Müdürlüğü.</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 xml:space="preserve">"Trakya Bölgesi Bektaşî Müziğinde Mersiye ve Yas (Matem) Nefesleri", 21. YY. Başında Türkiye'de Müzik Sempozyumu, Sevda Cenap </w:t>
      </w:r>
      <w:proofErr w:type="spellStart"/>
      <w:r w:rsidRPr="00114B12">
        <w:rPr>
          <w:lang w:val="tr-TR" w:eastAsia="tr-TR" w:bidi="ar-SA"/>
        </w:rPr>
        <w:t>And</w:t>
      </w:r>
      <w:proofErr w:type="spellEnd"/>
      <w:r w:rsidRPr="00114B12">
        <w:rPr>
          <w:lang w:val="tr-TR" w:eastAsia="tr-TR" w:bidi="ar-SA"/>
        </w:rPr>
        <w:t xml:space="preserve"> Müzik Vakfı, 15-16 Mart 2002, Ankara.</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 xml:space="preserve">"Bursa Türkülerinin Konu, Dizi ve Tartım Özellikleri", Uludağ Üniversitesi Rektörlüğü I. Bursa Halk Kültürü Sempozyumu. Bildiriler Kitabı </w:t>
      </w:r>
      <w:proofErr w:type="spellStart"/>
      <w:r w:rsidRPr="00114B12">
        <w:rPr>
          <w:lang w:val="tr-TR" w:eastAsia="tr-TR" w:bidi="ar-SA"/>
        </w:rPr>
        <w:t>II</w:t>
      </w:r>
      <w:proofErr w:type="spellEnd"/>
      <w:r w:rsidRPr="00114B12">
        <w:rPr>
          <w:lang w:val="tr-TR" w:eastAsia="tr-TR" w:bidi="ar-SA"/>
        </w:rPr>
        <w:t xml:space="preserve">. Cilt </w:t>
      </w:r>
      <w:proofErr w:type="spellStart"/>
      <w:r w:rsidRPr="00114B12">
        <w:rPr>
          <w:lang w:val="tr-TR" w:eastAsia="tr-TR" w:bidi="ar-SA"/>
        </w:rPr>
        <w:t>ss</w:t>
      </w:r>
      <w:proofErr w:type="spellEnd"/>
      <w:r w:rsidRPr="00114B12">
        <w:rPr>
          <w:lang w:val="tr-TR" w:eastAsia="tr-TR" w:bidi="ar-SA"/>
        </w:rPr>
        <w:t>. 587-593, Bursa, 4-6 Nisan, 2002.</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 xml:space="preserve">"Tire Ali Baba'da Söylenen Bektaşî Nefesleri" Faik </w:t>
      </w:r>
      <w:proofErr w:type="spellStart"/>
      <w:r w:rsidRPr="00114B12">
        <w:rPr>
          <w:lang w:val="tr-TR" w:eastAsia="tr-TR" w:bidi="ar-SA"/>
        </w:rPr>
        <w:t>Tokloğlu</w:t>
      </w:r>
      <w:proofErr w:type="spellEnd"/>
      <w:r w:rsidRPr="00114B12">
        <w:rPr>
          <w:lang w:val="tr-TR" w:eastAsia="tr-TR" w:bidi="ar-SA"/>
        </w:rPr>
        <w:t xml:space="preserve"> Anısına Tire Sempozyumu, Kültür Bakanlığı İzmir İl Kültür Müdürlüğü ve Tire Belediye Başkanlığı'nın Ortak Çalışmaları. Tire, 7 Haziran 2002. (Kitap henüz yayınlanmamıştır)</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 xml:space="preserve">“Ödemiş </w:t>
      </w:r>
      <w:proofErr w:type="spellStart"/>
      <w:r w:rsidRPr="00114B12">
        <w:rPr>
          <w:lang w:val="tr-TR" w:eastAsia="tr-TR" w:bidi="ar-SA"/>
        </w:rPr>
        <w:t>Adagüme’de</w:t>
      </w:r>
      <w:proofErr w:type="spellEnd"/>
      <w:r w:rsidRPr="00114B12">
        <w:rPr>
          <w:lang w:val="tr-TR" w:eastAsia="tr-TR" w:bidi="ar-SA"/>
        </w:rPr>
        <w:t xml:space="preserve"> Davut Dede (Bayramı ve İnanç Pratikleri)” </w:t>
      </w:r>
      <w:proofErr w:type="spellStart"/>
      <w:r w:rsidRPr="00114B12">
        <w:rPr>
          <w:lang w:val="tr-TR" w:eastAsia="tr-TR" w:bidi="ar-SA"/>
        </w:rPr>
        <w:t>Mutahhar</w:t>
      </w:r>
      <w:proofErr w:type="spellEnd"/>
      <w:r w:rsidRPr="00114B12">
        <w:rPr>
          <w:lang w:val="tr-TR" w:eastAsia="tr-TR" w:bidi="ar-SA"/>
        </w:rPr>
        <w:t xml:space="preserve"> Şerif </w:t>
      </w:r>
      <w:proofErr w:type="spellStart"/>
      <w:r w:rsidRPr="00114B12">
        <w:rPr>
          <w:lang w:val="tr-TR" w:eastAsia="tr-TR" w:bidi="ar-SA"/>
        </w:rPr>
        <w:t>Başoğlu</w:t>
      </w:r>
      <w:proofErr w:type="spellEnd"/>
      <w:r w:rsidRPr="00114B12">
        <w:rPr>
          <w:lang w:val="tr-TR" w:eastAsia="tr-TR" w:bidi="ar-SA"/>
        </w:rPr>
        <w:t xml:space="preserve"> Anısına Ödemiş Sempozyumu, Kültür Bakanlığı İzmir İl Kültür Müdürlüğü Katkılarıyla Ödemiş Belediye Başkanlığı, Ödemiş, 11 Eylül, 2002. (Kitap henüz yayınlanmamıştır.)</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“Bilinmeyen Yönleriyle Giritli Cafer Efe (Hayatı, Milli Mücadeleye Katkısı Ve Hakkındaki Türküler), Zeybek Kültürü Sempozyumu, Muğla Üniversitesi, 24-25 Ekim, 2002. (Bildiri Mart-Nisan 2005 Folklor Ve Edebiyat Dergisinde makale olarak da yayımlanmıştır.)</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w:t>
      </w:r>
      <w:proofErr w:type="spellStart"/>
      <w:r w:rsidRPr="00114B12">
        <w:rPr>
          <w:lang w:val="tr-TR" w:eastAsia="tr-TR" w:bidi="ar-SA"/>
        </w:rPr>
        <w:t>Develi’li</w:t>
      </w:r>
      <w:proofErr w:type="spellEnd"/>
      <w:r w:rsidRPr="00114B12">
        <w:rPr>
          <w:lang w:val="tr-TR" w:eastAsia="tr-TR" w:bidi="ar-SA"/>
        </w:rPr>
        <w:t xml:space="preserve"> Âşık </w:t>
      </w:r>
      <w:proofErr w:type="spellStart"/>
      <w:r w:rsidRPr="00114B12">
        <w:rPr>
          <w:lang w:val="tr-TR" w:eastAsia="tr-TR" w:bidi="ar-SA"/>
        </w:rPr>
        <w:t>Seyranî’nin</w:t>
      </w:r>
      <w:proofErr w:type="spellEnd"/>
      <w:r w:rsidRPr="00114B12">
        <w:rPr>
          <w:lang w:val="tr-TR" w:eastAsia="tr-TR" w:bidi="ar-SA"/>
        </w:rPr>
        <w:t xml:space="preserve"> Trakya Bölgesindeki Bestelenmiş Nefesleri” Bütün Yönleriyle Develi Bilgi Şöleni, Develi, 26-29 Ekim, 2002.</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 xml:space="preserve">“Çankırı </w:t>
      </w:r>
      <w:proofErr w:type="spellStart"/>
      <w:r w:rsidRPr="00114B12">
        <w:rPr>
          <w:lang w:val="tr-TR" w:eastAsia="tr-TR" w:bidi="ar-SA"/>
        </w:rPr>
        <w:t>Yarân</w:t>
      </w:r>
      <w:proofErr w:type="spellEnd"/>
      <w:r w:rsidRPr="00114B12">
        <w:rPr>
          <w:lang w:val="tr-TR" w:eastAsia="tr-TR" w:bidi="ar-SA"/>
        </w:rPr>
        <w:t xml:space="preserve"> Geleneğinde Taklit Unsurları ve Folklor Pratikleri Açısından Taklidin Kökenleri” Çankırı Valiliği Yâran Kültürü Sempozyumu, 2004.</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“Halk Türkülerinde Yaren ve Yarenlik”, Çankırı Valiliği Yâran Kültürü Sempozyumu, 2004.</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 xml:space="preserve">“Balkanlar’da Bektaşilik Ve Müziği”, Eylül 2004, </w:t>
      </w:r>
      <w:proofErr w:type="spellStart"/>
      <w:r w:rsidRPr="00114B12">
        <w:rPr>
          <w:lang w:val="tr-TR" w:eastAsia="tr-TR" w:bidi="ar-SA"/>
        </w:rPr>
        <w:t>Ruse</w:t>
      </w:r>
      <w:proofErr w:type="spellEnd"/>
      <w:r w:rsidRPr="00114B12">
        <w:rPr>
          <w:lang w:val="tr-TR" w:eastAsia="tr-TR" w:bidi="ar-SA"/>
        </w:rPr>
        <w:t>, Bulgaristan.</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“Trakya’da Bektaşilik Ve Müziği”, Hacı Bektaş Veli Anadolu Kültür Vakfı, Ankara, 14-15 Mayıs 2005.</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“Çal’dan Derlenen Türkülerin Müzikal Özellikleri”, Çal Sempozyumu, Pamukkale Üniversitesi, Denizli, 01-03 Eylül 2006.</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 xml:space="preserve">“’Gelin </w:t>
      </w:r>
      <w:proofErr w:type="spellStart"/>
      <w:r w:rsidRPr="00114B12">
        <w:rPr>
          <w:lang w:val="tr-TR" w:eastAsia="tr-TR" w:bidi="ar-SA"/>
        </w:rPr>
        <w:t>Ümmü</w:t>
      </w:r>
      <w:proofErr w:type="spellEnd"/>
      <w:r w:rsidRPr="00114B12">
        <w:rPr>
          <w:lang w:val="tr-TR" w:eastAsia="tr-TR" w:bidi="ar-SA"/>
        </w:rPr>
        <w:t>’ Türkülerinde Ve Hikâyelerinde Ortak Motifler”, Çal Sempozyumu, Pamukkale Üniversitesi, Denizli, 01-03 Eylül 2006.</w:t>
      </w:r>
    </w:p>
    <w:p w:rsidR="00114B12" w:rsidRPr="00114B12" w:rsidRDefault="00114B12" w:rsidP="00114B12">
      <w:pPr>
        <w:pStyle w:val="AralkYok"/>
        <w:numPr>
          <w:ilvl w:val="0"/>
          <w:numId w:val="10"/>
        </w:numPr>
        <w:ind w:left="-709" w:right="-1134"/>
        <w:jc w:val="both"/>
        <w:rPr>
          <w:lang w:val="tr-TR" w:eastAsia="tr-TR" w:bidi="ar-SA"/>
        </w:rPr>
      </w:pPr>
      <w:r w:rsidRPr="00114B12">
        <w:rPr>
          <w:lang w:val="tr-TR" w:eastAsia="tr-TR" w:bidi="ar-SA"/>
        </w:rPr>
        <w:t>“Buldan'da Halk Müziğine Dair Tespitler”, Buldan Sempozyumu, Pamukkale Üniversitesi, Denizli, 23-24 Kasım 2006.</w:t>
      </w:r>
    </w:p>
    <w:p w:rsidR="00114B12" w:rsidRPr="00114B12" w:rsidRDefault="00114B12" w:rsidP="00114B12">
      <w:pPr>
        <w:pStyle w:val="AralkYok"/>
        <w:ind w:left="-851" w:right="-1134" w:firstLine="142"/>
        <w:jc w:val="both"/>
        <w:rPr>
          <w:b/>
          <w:bCs/>
          <w:lang w:val="tr-TR" w:eastAsia="tr-TR" w:bidi="ar-SA"/>
        </w:rPr>
      </w:pPr>
      <w:r w:rsidRPr="00114B12">
        <w:rPr>
          <w:b/>
          <w:bCs/>
          <w:lang w:val="tr-TR" w:eastAsia="tr-TR" w:bidi="ar-SA"/>
        </w:rPr>
        <w:t xml:space="preserve">DERLEME - </w:t>
      </w:r>
      <w:proofErr w:type="gramStart"/>
      <w:r w:rsidRPr="00114B12">
        <w:rPr>
          <w:b/>
          <w:bCs/>
          <w:lang w:val="tr-TR" w:eastAsia="tr-TR" w:bidi="ar-SA"/>
        </w:rPr>
        <w:t xml:space="preserve">ARAŞTIRMA </w:t>
      </w:r>
      <w:r>
        <w:rPr>
          <w:lang w:val="tr-TR" w:eastAsia="tr-TR" w:bidi="ar-SA"/>
        </w:rPr>
        <w:t>.</w:t>
      </w:r>
      <w:proofErr w:type="gramEnd"/>
    </w:p>
    <w:p w:rsidR="00114B12" w:rsidRPr="00114B12" w:rsidRDefault="00114B12" w:rsidP="00114B12">
      <w:pPr>
        <w:pStyle w:val="AralkYok"/>
        <w:numPr>
          <w:ilvl w:val="0"/>
          <w:numId w:val="11"/>
        </w:numPr>
        <w:ind w:left="-851" w:right="-1134"/>
        <w:jc w:val="both"/>
        <w:rPr>
          <w:lang w:val="tr-TR" w:eastAsia="tr-TR" w:bidi="ar-SA"/>
        </w:rPr>
      </w:pPr>
      <w:r w:rsidRPr="00114B12">
        <w:rPr>
          <w:lang w:val="tr-TR" w:eastAsia="tr-TR" w:bidi="ar-SA"/>
        </w:rPr>
        <w:t xml:space="preserve">TRT Türk Halk Müziği </w:t>
      </w:r>
      <w:proofErr w:type="spellStart"/>
      <w:r w:rsidRPr="00114B12">
        <w:rPr>
          <w:lang w:val="tr-TR" w:eastAsia="tr-TR" w:bidi="ar-SA"/>
        </w:rPr>
        <w:t>Repertuvarına</w:t>
      </w:r>
      <w:proofErr w:type="spellEnd"/>
      <w:r w:rsidRPr="00114B12">
        <w:rPr>
          <w:lang w:val="tr-TR" w:eastAsia="tr-TR" w:bidi="ar-SA"/>
        </w:rPr>
        <w:t xml:space="preserve"> geçmiş 40 adet derleme türkü, </w:t>
      </w:r>
      <w:proofErr w:type="spellStart"/>
      <w:r w:rsidRPr="00114B12">
        <w:rPr>
          <w:lang w:val="tr-TR" w:eastAsia="tr-TR" w:bidi="ar-SA"/>
        </w:rPr>
        <w:t>oyunhavası</w:t>
      </w:r>
      <w:proofErr w:type="spellEnd"/>
      <w:r w:rsidRPr="00114B12">
        <w:rPr>
          <w:lang w:val="tr-TR" w:eastAsia="tr-TR" w:bidi="ar-SA"/>
        </w:rPr>
        <w:t xml:space="preserve"> ve 3 adet </w:t>
      </w:r>
      <w:proofErr w:type="spellStart"/>
      <w:r w:rsidRPr="00114B12">
        <w:rPr>
          <w:lang w:val="tr-TR" w:eastAsia="tr-TR" w:bidi="ar-SA"/>
        </w:rPr>
        <w:t>uzunhava</w:t>
      </w:r>
      <w:proofErr w:type="spellEnd"/>
      <w:r w:rsidRPr="00114B12">
        <w:rPr>
          <w:lang w:val="tr-TR" w:eastAsia="tr-TR" w:bidi="ar-SA"/>
        </w:rPr>
        <w:t xml:space="preserve">. TRT </w:t>
      </w:r>
      <w:proofErr w:type="spellStart"/>
      <w:r w:rsidRPr="00114B12">
        <w:rPr>
          <w:lang w:val="tr-TR" w:eastAsia="tr-TR" w:bidi="ar-SA"/>
        </w:rPr>
        <w:t>Repertuvar</w:t>
      </w:r>
      <w:proofErr w:type="spellEnd"/>
      <w:r w:rsidRPr="00114B12">
        <w:rPr>
          <w:lang w:val="tr-TR" w:eastAsia="tr-TR" w:bidi="ar-SA"/>
        </w:rPr>
        <w:t xml:space="preserve"> Kitabı, 2000.</w:t>
      </w:r>
    </w:p>
    <w:p w:rsidR="00114B12" w:rsidRPr="00114B12" w:rsidRDefault="00114B12" w:rsidP="00114B12">
      <w:pPr>
        <w:pStyle w:val="AralkYok"/>
        <w:numPr>
          <w:ilvl w:val="0"/>
          <w:numId w:val="11"/>
        </w:numPr>
        <w:ind w:left="-851" w:right="-1134"/>
        <w:jc w:val="both"/>
        <w:rPr>
          <w:lang w:val="tr-TR" w:eastAsia="tr-TR" w:bidi="ar-SA"/>
        </w:rPr>
      </w:pPr>
      <w:r w:rsidRPr="00114B12">
        <w:rPr>
          <w:lang w:val="tr-TR" w:eastAsia="tr-TR" w:bidi="ar-SA"/>
        </w:rPr>
        <w:t xml:space="preserve">Aydın - Kuşadası - </w:t>
      </w:r>
      <w:proofErr w:type="spellStart"/>
      <w:r w:rsidRPr="00114B12">
        <w:rPr>
          <w:lang w:val="tr-TR" w:eastAsia="tr-TR" w:bidi="ar-SA"/>
        </w:rPr>
        <w:t>Güzelçamlı</w:t>
      </w:r>
      <w:proofErr w:type="spellEnd"/>
      <w:r w:rsidRPr="00114B12">
        <w:rPr>
          <w:lang w:val="tr-TR" w:eastAsia="tr-TR" w:bidi="ar-SA"/>
        </w:rPr>
        <w:t xml:space="preserve"> Beldesi’nde Halk Müziği Derleme Çalışması, E.Ü. D.T.M. Konservatuarı Derleme Ekibi olarak ortak çalışma.</w:t>
      </w:r>
    </w:p>
    <w:p w:rsidR="00114B12" w:rsidRPr="00114B12" w:rsidRDefault="00114B12" w:rsidP="00114B12">
      <w:pPr>
        <w:pStyle w:val="AralkYok"/>
        <w:numPr>
          <w:ilvl w:val="0"/>
          <w:numId w:val="11"/>
        </w:numPr>
        <w:ind w:left="-851" w:right="-1134"/>
        <w:jc w:val="both"/>
        <w:rPr>
          <w:lang w:val="tr-TR" w:eastAsia="tr-TR" w:bidi="ar-SA"/>
        </w:rPr>
      </w:pPr>
      <w:r w:rsidRPr="00114B12">
        <w:rPr>
          <w:lang w:val="tr-TR" w:eastAsia="tr-TR" w:bidi="ar-SA"/>
        </w:rPr>
        <w:lastRenderedPageBreak/>
        <w:t xml:space="preserve">Balıkesir/Bigadiç Halk Bilimi ve Halk Müziği Derleme Çalışması -1, E.Ü.D.T.M. Konservatuarı Derleme Ekibi olarak ortak çalışma. </w:t>
      </w:r>
      <w:proofErr w:type="gramStart"/>
      <w:r w:rsidRPr="00114B12">
        <w:rPr>
          <w:lang w:val="tr-TR" w:eastAsia="tr-TR" w:bidi="ar-SA"/>
        </w:rPr>
        <w:t>(</w:t>
      </w:r>
      <w:proofErr w:type="gramEnd"/>
      <w:r w:rsidRPr="00114B12">
        <w:rPr>
          <w:lang w:val="tr-TR" w:eastAsia="tr-TR" w:bidi="ar-SA"/>
        </w:rPr>
        <w:t xml:space="preserve">Bu çalışmayla ilgili bazı veriler Belediyece yayımlanan Bigadiç dergisinin 9. Sayısında yayımlanmıştır. </w:t>
      </w:r>
      <w:proofErr w:type="spellStart"/>
      <w:r w:rsidRPr="00114B12">
        <w:rPr>
          <w:lang w:val="tr-TR" w:eastAsia="tr-TR" w:bidi="ar-SA"/>
        </w:rPr>
        <w:t>ss</w:t>
      </w:r>
      <w:proofErr w:type="spellEnd"/>
      <w:r w:rsidRPr="00114B12">
        <w:rPr>
          <w:lang w:val="tr-TR" w:eastAsia="tr-TR" w:bidi="ar-SA"/>
        </w:rPr>
        <w:t>. 41-46.</w:t>
      </w:r>
    </w:p>
    <w:p w:rsidR="00114B12" w:rsidRPr="00114B12" w:rsidRDefault="00114B12" w:rsidP="00114B12">
      <w:pPr>
        <w:pStyle w:val="AralkYok"/>
        <w:numPr>
          <w:ilvl w:val="0"/>
          <w:numId w:val="11"/>
        </w:numPr>
        <w:ind w:left="-851" w:right="-1134"/>
        <w:jc w:val="both"/>
        <w:rPr>
          <w:lang w:val="tr-TR" w:eastAsia="tr-TR" w:bidi="ar-SA"/>
        </w:rPr>
      </w:pPr>
      <w:r w:rsidRPr="00114B12">
        <w:rPr>
          <w:lang w:val="tr-TR" w:eastAsia="tr-TR" w:bidi="ar-SA"/>
        </w:rPr>
        <w:t xml:space="preserve">Balıkesir/Bigadiç Halk Bilimi ve Halk Müziği Derleme Çalışması-1, E.Ü. D.T.M. </w:t>
      </w:r>
      <w:proofErr w:type="spellStart"/>
      <w:r w:rsidRPr="00114B12">
        <w:rPr>
          <w:lang w:val="tr-TR" w:eastAsia="tr-TR" w:bidi="ar-SA"/>
        </w:rPr>
        <w:t>Konservatuvarı</w:t>
      </w:r>
      <w:proofErr w:type="spellEnd"/>
      <w:r w:rsidRPr="00114B12">
        <w:rPr>
          <w:lang w:val="tr-TR" w:eastAsia="tr-TR" w:bidi="ar-SA"/>
        </w:rPr>
        <w:t xml:space="preserve"> Derleme Ekibi olarak ortak çalışma.</w:t>
      </w:r>
    </w:p>
    <w:p w:rsidR="00114B12" w:rsidRPr="00114B12" w:rsidRDefault="00114B12" w:rsidP="00114B12">
      <w:pPr>
        <w:pStyle w:val="AralkYok"/>
        <w:numPr>
          <w:ilvl w:val="0"/>
          <w:numId w:val="11"/>
        </w:numPr>
        <w:ind w:left="-851" w:right="-1134"/>
        <w:jc w:val="both"/>
        <w:rPr>
          <w:lang w:val="tr-TR" w:eastAsia="tr-TR" w:bidi="ar-SA"/>
        </w:rPr>
      </w:pPr>
      <w:r w:rsidRPr="00114B12">
        <w:rPr>
          <w:lang w:val="tr-TR" w:eastAsia="tr-TR" w:bidi="ar-SA"/>
        </w:rPr>
        <w:t xml:space="preserve">Balıkesir / Bigadiç Halk Bilimi ve Halk Müziği Derleme Çalışması </w:t>
      </w:r>
      <w:proofErr w:type="spellStart"/>
      <w:r w:rsidRPr="00114B12">
        <w:rPr>
          <w:lang w:val="tr-TR" w:eastAsia="tr-TR" w:bidi="ar-SA"/>
        </w:rPr>
        <w:t>II</w:t>
      </w:r>
      <w:proofErr w:type="spellEnd"/>
      <w:r w:rsidRPr="00114B12">
        <w:rPr>
          <w:lang w:val="tr-TR" w:eastAsia="tr-TR" w:bidi="ar-SA"/>
        </w:rPr>
        <w:t xml:space="preserve">. Dr. Reyhan </w:t>
      </w:r>
      <w:proofErr w:type="spellStart"/>
      <w:r w:rsidRPr="00114B12">
        <w:rPr>
          <w:lang w:val="tr-TR" w:eastAsia="tr-TR" w:bidi="ar-SA"/>
        </w:rPr>
        <w:t>ALTINAY</w:t>
      </w:r>
      <w:proofErr w:type="spellEnd"/>
      <w:r w:rsidRPr="00114B12">
        <w:rPr>
          <w:lang w:val="tr-TR" w:eastAsia="tr-TR" w:bidi="ar-SA"/>
        </w:rPr>
        <w:t xml:space="preserve"> - Dr. Hüseyin </w:t>
      </w:r>
      <w:proofErr w:type="spellStart"/>
      <w:r w:rsidRPr="00114B12">
        <w:rPr>
          <w:lang w:val="tr-TR" w:eastAsia="tr-TR" w:bidi="ar-SA"/>
        </w:rPr>
        <w:t>YALTIRIK</w:t>
      </w:r>
      <w:proofErr w:type="spellEnd"/>
      <w:r w:rsidRPr="00114B12">
        <w:rPr>
          <w:lang w:val="tr-TR" w:eastAsia="tr-TR" w:bidi="ar-SA"/>
        </w:rPr>
        <w:t xml:space="preserve"> ve Bigadiç Belediyesi Derleme Ekibi, Şubat 2000. Bu çalışma Bigadiç Kaymakamlığı ve Belediyesinin </w:t>
      </w:r>
      <w:proofErr w:type="gramStart"/>
      <w:r w:rsidRPr="00114B12">
        <w:rPr>
          <w:lang w:val="tr-TR" w:eastAsia="tr-TR" w:bidi="ar-SA"/>
        </w:rPr>
        <w:t>sponsorluğunda</w:t>
      </w:r>
      <w:proofErr w:type="gramEnd"/>
      <w:r w:rsidRPr="00114B12">
        <w:rPr>
          <w:lang w:val="tr-TR" w:eastAsia="tr-TR" w:bidi="ar-SA"/>
        </w:rPr>
        <w:t xml:space="preserve"> ortak bir proje olarak “Bigadiç Yöresi Folklorundan Örnekler </w:t>
      </w:r>
      <w:proofErr w:type="spellStart"/>
      <w:r w:rsidRPr="00114B12">
        <w:rPr>
          <w:lang w:val="tr-TR" w:eastAsia="tr-TR" w:bidi="ar-SA"/>
        </w:rPr>
        <w:t>VCD</w:t>
      </w:r>
      <w:proofErr w:type="spellEnd"/>
      <w:r w:rsidRPr="00114B12">
        <w:rPr>
          <w:lang w:val="tr-TR" w:eastAsia="tr-TR" w:bidi="ar-SA"/>
        </w:rPr>
        <w:t xml:space="preserve"> I” adıyla yayımlanmıştır.</w:t>
      </w:r>
    </w:p>
    <w:p w:rsidR="00114B12" w:rsidRPr="00114B12" w:rsidRDefault="00114B12" w:rsidP="00114B12">
      <w:pPr>
        <w:pStyle w:val="AralkYok"/>
        <w:numPr>
          <w:ilvl w:val="0"/>
          <w:numId w:val="11"/>
        </w:numPr>
        <w:ind w:left="-851" w:right="-1134"/>
        <w:jc w:val="both"/>
        <w:rPr>
          <w:lang w:val="tr-TR" w:eastAsia="tr-TR" w:bidi="ar-SA"/>
        </w:rPr>
      </w:pPr>
      <w:r w:rsidRPr="00114B12">
        <w:rPr>
          <w:lang w:val="tr-TR" w:eastAsia="tr-TR" w:bidi="ar-SA"/>
        </w:rPr>
        <w:t xml:space="preserve">“Ege’den Geleneksel Halk Müziği Örnekleri CD 1” , E.Ü. 03. </w:t>
      </w:r>
      <w:proofErr w:type="spellStart"/>
      <w:r w:rsidRPr="00114B12">
        <w:rPr>
          <w:lang w:val="tr-TR" w:eastAsia="tr-TR" w:bidi="ar-SA"/>
        </w:rPr>
        <w:t>DTMK</w:t>
      </w:r>
      <w:proofErr w:type="spellEnd"/>
      <w:r w:rsidRPr="00114B12">
        <w:rPr>
          <w:lang w:val="tr-TR" w:eastAsia="tr-TR" w:bidi="ar-SA"/>
        </w:rPr>
        <w:t xml:space="preserve"> 002 </w:t>
      </w:r>
      <w:proofErr w:type="spellStart"/>
      <w:r w:rsidRPr="00114B12">
        <w:rPr>
          <w:lang w:val="tr-TR" w:eastAsia="tr-TR" w:bidi="ar-SA"/>
        </w:rPr>
        <w:t>Nolu</w:t>
      </w:r>
      <w:proofErr w:type="spellEnd"/>
      <w:r w:rsidRPr="00114B12">
        <w:rPr>
          <w:lang w:val="tr-TR" w:eastAsia="tr-TR" w:bidi="ar-SA"/>
        </w:rPr>
        <w:t xml:space="preserve"> Ortak Proje.</w:t>
      </w:r>
    </w:p>
    <w:p w:rsidR="00114B12" w:rsidRPr="00114B12" w:rsidRDefault="00114B12" w:rsidP="00114B12">
      <w:pPr>
        <w:pStyle w:val="AralkYok"/>
        <w:numPr>
          <w:ilvl w:val="0"/>
          <w:numId w:val="11"/>
        </w:numPr>
        <w:ind w:left="-851" w:right="-1134"/>
        <w:jc w:val="both"/>
        <w:rPr>
          <w:lang w:val="tr-TR" w:eastAsia="tr-TR" w:bidi="ar-SA"/>
        </w:rPr>
      </w:pPr>
      <w:r w:rsidRPr="00114B12">
        <w:rPr>
          <w:lang w:val="tr-TR" w:eastAsia="tr-TR" w:bidi="ar-SA"/>
        </w:rPr>
        <w:t>“</w:t>
      </w:r>
      <w:proofErr w:type="spellStart"/>
      <w:r w:rsidRPr="00114B12">
        <w:rPr>
          <w:lang w:val="tr-TR" w:eastAsia="tr-TR" w:bidi="ar-SA"/>
        </w:rPr>
        <w:t>Afyonkarahisar</w:t>
      </w:r>
      <w:proofErr w:type="spellEnd"/>
      <w:r w:rsidRPr="00114B12">
        <w:rPr>
          <w:lang w:val="tr-TR" w:eastAsia="tr-TR" w:bidi="ar-SA"/>
        </w:rPr>
        <w:t xml:space="preserve"> Geleneksel Halk Müziği Örnekleri CD ” , </w:t>
      </w:r>
      <w:proofErr w:type="spellStart"/>
      <w:r w:rsidRPr="00114B12">
        <w:rPr>
          <w:lang w:val="tr-TR" w:eastAsia="tr-TR" w:bidi="ar-SA"/>
        </w:rPr>
        <w:t>Afyonkarahisar</w:t>
      </w:r>
      <w:proofErr w:type="spellEnd"/>
      <w:r w:rsidRPr="00114B12">
        <w:rPr>
          <w:lang w:val="tr-TR" w:eastAsia="tr-TR" w:bidi="ar-SA"/>
        </w:rPr>
        <w:t xml:space="preserve"> Valiliği Kültür Hizmeti Yayını (Ortak Çalışma), </w:t>
      </w:r>
      <w:proofErr w:type="spellStart"/>
      <w:r w:rsidRPr="00114B12">
        <w:rPr>
          <w:lang w:val="tr-TR" w:eastAsia="tr-TR" w:bidi="ar-SA"/>
        </w:rPr>
        <w:t>Afyonkarahisar</w:t>
      </w:r>
      <w:proofErr w:type="spellEnd"/>
      <w:r w:rsidRPr="00114B12">
        <w:rPr>
          <w:lang w:val="tr-TR" w:eastAsia="tr-TR" w:bidi="ar-SA"/>
        </w:rPr>
        <w:t xml:space="preserve"> 2003</w:t>
      </w:r>
    </w:p>
    <w:p w:rsidR="00114B12" w:rsidRPr="00114B12" w:rsidRDefault="00114B12" w:rsidP="00114B12">
      <w:pPr>
        <w:pStyle w:val="AralkYok"/>
        <w:numPr>
          <w:ilvl w:val="0"/>
          <w:numId w:val="11"/>
        </w:numPr>
        <w:ind w:left="-851" w:right="-1134"/>
        <w:jc w:val="both"/>
        <w:rPr>
          <w:lang w:val="tr-TR" w:eastAsia="tr-TR" w:bidi="ar-SA"/>
        </w:rPr>
      </w:pPr>
      <w:r w:rsidRPr="00114B12">
        <w:rPr>
          <w:lang w:val="tr-TR" w:eastAsia="tr-TR" w:bidi="ar-SA"/>
        </w:rPr>
        <w:t>“Burdur Halk Müziği Örnekleri CD ” , Burdur Valiliği Kültür Hizmeti Yayını (Ortak Çalışma), Burdur, 2005</w:t>
      </w:r>
    </w:p>
    <w:p w:rsidR="00114B12" w:rsidRPr="00114B12" w:rsidRDefault="00114B12" w:rsidP="00114B12">
      <w:pPr>
        <w:pStyle w:val="AralkYok"/>
        <w:ind w:left="-851" w:right="-1134" w:firstLine="142"/>
        <w:jc w:val="both"/>
        <w:rPr>
          <w:b/>
          <w:bCs/>
          <w:lang w:val="tr-TR" w:eastAsia="tr-TR" w:bidi="ar-SA"/>
        </w:rPr>
      </w:pPr>
      <w:r w:rsidRPr="00114B12">
        <w:rPr>
          <w:b/>
          <w:bCs/>
          <w:lang w:val="tr-TR" w:eastAsia="tr-TR" w:bidi="ar-SA"/>
        </w:rPr>
        <w:t xml:space="preserve">RADYO </w:t>
      </w:r>
      <w:proofErr w:type="gramStart"/>
      <w:r w:rsidRPr="00114B12">
        <w:rPr>
          <w:b/>
          <w:bCs/>
          <w:lang w:val="tr-TR" w:eastAsia="tr-TR" w:bidi="ar-SA"/>
        </w:rPr>
        <w:t xml:space="preserve">PROGRAMLARI </w:t>
      </w:r>
      <w:r>
        <w:rPr>
          <w:lang w:val="tr-TR" w:eastAsia="tr-TR" w:bidi="ar-SA"/>
        </w:rPr>
        <w:t>.</w:t>
      </w:r>
      <w:proofErr w:type="gramEnd"/>
    </w:p>
    <w:p w:rsidR="00114B12" w:rsidRPr="00114B12" w:rsidRDefault="00114B12" w:rsidP="00114B12">
      <w:pPr>
        <w:pStyle w:val="AralkYok"/>
        <w:numPr>
          <w:ilvl w:val="0"/>
          <w:numId w:val="12"/>
        </w:numPr>
        <w:ind w:left="-851" w:right="-1134"/>
        <w:jc w:val="both"/>
        <w:rPr>
          <w:lang w:val="tr-TR" w:eastAsia="tr-TR" w:bidi="ar-SA"/>
        </w:rPr>
      </w:pPr>
      <w:r w:rsidRPr="00114B12">
        <w:rPr>
          <w:lang w:val="tr-TR" w:eastAsia="tr-TR" w:bidi="ar-SA"/>
        </w:rPr>
        <w:t>Mesleki mecburiyet ve mesai dışında araştırma ve incelemeye dayanan radyo yayınları:</w:t>
      </w:r>
    </w:p>
    <w:p w:rsidR="00114B12" w:rsidRPr="00114B12" w:rsidRDefault="00114B12" w:rsidP="00114B12">
      <w:pPr>
        <w:pStyle w:val="AralkYok"/>
        <w:numPr>
          <w:ilvl w:val="0"/>
          <w:numId w:val="12"/>
        </w:numPr>
        <w:ind w:left="-851" w:right="-1134"/>
        <w:jc w:val="both"/>
        <w:rPr>
          <w:lang w:val="tr-TR" w:eastAsia="tr-TR" w:bidi="ar-SA"/>
        </w:rPr>
      </w:pPr>
      <w:r w:rsidRPr="00114B12">
        <w:rPr>
          <w:lang w:val="tr-TR" w:eastAsia="tr-TR" w:bidi="ar-SA"/>
        </w:rPr>
        <w:t>“Kaynaktan Mikrofona Türkülerimiz ve Ezgilerimiz”, (Radyo) TRT -1 ortak yayın ve Erzurum-Trabzon -Antalya Bölge Radyolarından yayınlandı. Program Süresi: 20’ X 52 Program (2 yıl 15 günde bir), 1990 -1991 Yılları yapımı.</w:t>
      </w:r>
    </w:p>
    <w:p w:rsidR="00114B12" w:rsidRPr="00114B12" w:rsidRDefault="00114B12" w:rsidP="00114B12">
      <w:pPr>
        <w:pStyle w:val="AralkYok"/>
        <w:numPr>
          <w:ilvl w:val="0"/>
          <w:numId w:val="12"/>
        </w:numPr>
        <w:ind w:left="-851" w:right="-1134"/>
        <w:jc w:val="both"/>
        <w:rPr>
          <w:lang w:val="tr-TR" w:eastAsia="tr-TR" w:bidi="ar-SA"/>
        </w:rPr>
      </w:pPr>
      <w:r w:rsidRPr="00114B12">
        <w:rPr>
          <w:lang w:val="tr-TR" w:eastAsia="tr-TR" w:bidi="ar-SA"/>
        </w:rPr>
        <w:t>“Türk Halk Müziği Dağarcığından”, (Radyo) TRT -1 ortak yayın ve Erzurum-Trabzon -Antalya Bölge Radyolarından yayınlandı. Program Süresi: 20’ X 52 Program (2 yıl 15 günde bir), 1993 -1994 Yılları yapımı.</w:t>
      </w:r>
    </w:p>
    <w:p w:rsidR="00114B12" w:rsidRPr="00114B12" w:rsidRDefault="00114B12" w:rsidP="00114B12">
      <w:pPr>
        <w:pStyle w:val="AralkYok"/>
        <w:numPr>
          <w:ilvl w:val="0"/>
          <w:numId w:val="12"/>
        </w:numPr>
        <w:ind w:left="-851" w:right="-1134"/>
        <w:jc w:val="both"/>
        <w:rPr>
          <w:lang w:val="tr-TR" w:eastAsia="tr-TR" w:bidi="ar-SA"/>
        </w:rPr>
      </w:pPr>
      <w:r w:rsidRPr="00114B12">
        <w:rPr>
          <w:lang w:val="tr-TR" w:eastAsia="tr-TR" w:bidi="ar-SA"/>
        </w:rPr>
        <w:t>“Dünyadan Halk Müziği”, (Radyo) TRT -1 ortak yayını Program Süresi: 20’ X 26 Program (Bir yıl 15 günde bir), 1987 yapımı.</w:t>
      </w:r>
    </w:p>
    <w:p w:rsidR="00114B12" w:rsidRPr="00114B12" w:rsidRDefault="00114B12" w:rsidP="00114B12">
      <w:pPr>
        <w:pStyle w:val="AralkYok"/>
        <w:numPr>
          <w:ilvl w:val="0"/>
          <w:numId w:val="12"/>
        </w:numPr>
        <w:ind w:left="-851" w:right="-1134"/>
        <w:jc w:val="both"/>
        <w:rPr>
          <w:lang w:val="tr-TR" w:eastAsia="tr-TR" w:bidi="ar-SA"/>
        </w:rPr>
      </w:pPr>
      <w:r w:rsidRPr="00114B12">
        <w:rPr>
          <w:lang w:val="tr-TR" w:eastAsia="tr-TR" w:bidi="ar-SA"/>
        </w:rPr>
        <w:t>“Müzikli Edebiyat” (Radyo) TRT - 1 ortak yayını Program Süresi: 30’ X 52 Program (Bir yıl, haftada bir), 2000 yapımı, (Programlar “Şeker Mikrofon Programı içinde özel bir bölüm ve canlı yayın olarak gerçekleştirilmiştir)</w:t>
      </w:r>
    </w:p>
    <w:p w:rsidR="00114B12" w:rsidRPr="00114B12" w:rsidRDefault="00114B12" w:rsidP="00114B12">
      <w:pPr>
        <w:pStyle w:val="AralkYok"/>
        <w:numPr>
          <w:ilvl w:val="0"/>
          <w:numId w:val="12"/>
        </w:numPr>
        <w:ind w:left="-851" w:right="-1134"/>
        <w:jc w:val="both"/>
        <w:rPr>
          <w:lang w:val="tr-TR" w:eastAsia="tr-TR" w:bidi="ar-SA"/>
        </w:rPr>
      </w:pPr>
      <w:r w:rsidRPr="00114B12">
        <w:rPr>
          <w:lang w:val="tr-TR" w:eastAsia="tr-TR" w:bidi="ar-SA"/>
        </w:rPr>
        <w:t>“Türk Halk Müziğinden Damlalar”, (Radyo) TRT - 4 yayını. Program Süresi: 32’ X 52 Program (Bir yıl, haftada bir), 2000 yapımı.</w:t>
      </w:r>
    </w:p>
    <w:p w:rsidR="00114B12" w:rsidRPr="00114B12" w:rsidRDefault="00114B12" w:rsidP="00114B12">
      <w:pPr>
        <w:pStyle w:val="AralkYok"/>
        <w:numPr>
          <w:ilvl w:val="0"/>
          <w:numId w:val="12"/>
        </w:numPr>
        <w:ind w:left="-851" w:right="-1134"/>
        <w:jc w:val="both"/>
        <w:rPr>
          <w:lang w:val="tr-TR" w:eastAsia="tr-TR" w:bidi="ar-SA"/>
        </w:rPr>
      </w:pPr>
      <w:r w:rsidRPr="00114B12">
        <w:rPr>
          <w:lang w:val="tr-TR" w:eastAsia="tr-TR" w:bidi="ar-SA"/>
        </w:rPr>
        <w:t xml:space="preserve">“Kaynaktan Mikrofona </w:t>
      </w:r>
      <w:proofErr w:type="spellStart"/>
      <w:r w:rsidRPr="00114B12">
        <w:rPr>
          <w:lang w:val="tr-TR" w:eastAsia="tr-TR" w:bidi="ar-SA"/>
        </w:rPr>
        <w:t>THM</w:t>
      </w:r>
      <w:proofErr w:type="spellEnd"/>
      <w:r w:rsidRPr="00114B12">
        <w:rPr>
          <w:lang w:val="tr-TR" w:eastAsia="tr-TR" w:bidi="ar-SA"/>
        </w:rPr>
        <w:t>”, (Radyo) TRT - 4 yayını. Program Süresi: 32’ X 52 Program (Bir yıl, haftada bir), 2001 yapımı.</w:t>
      </w:r>
    </w:p>
    <w:p w:rsidR="00114B12" w:rsidRPr="00114B12" w:rsidRDefault="00114B12" w:rsidP="00114B12">
      <w:pPr>
        <w:pStyle w:val="AralkYok"/>
        <w:numPr>
          <w:ilvl w:val="0"/>
          <w:numId w:val="12"/>
        </w:numPr>
        <w:ind w:left="-851" w:right="-1134"/>
        <w:jc w:val="both"/>
        <w:rPr>
          <w:lang w:val="tr-TR" w:eastAsia="tr-TR" w:bidi="ar-SA"/>
        </w:rPr>
      </w:pPr>
      <w:r w:rsidRPr="00114B12">
        <w:rPr>
          <w:lang w:val="tr-TR" w:eastAsia="tr-TR" w:bidi="ar-SA"/>
        </w:rPr>
        <w:t xml:space="preserve">“Geçmişten Günümüze Türk Halk Müziği” (Radyo) TRT-4 Yayını. Program Süresi: 60’ 00” X 52 Program (2003 yılı itibarıyla her Çarşamba saat </w:t>
      </w:r>
      <w:proofErr w:type="gramStart"/>
      <w:r w:rsidRPr="00114B12">
        <w:rPr>
          <w:lang w:val="tr-TR" w:eastAsia="tr-TR" w:bidi="ar-SA"/>
        </w:rPr>
        <w:t>15:00</w:t>
      </w:r>
      <w:proofErr w:type="gramEnd"/>
      <w:r w:rsidRPr="00114B12">
        <w:rPr>
          <w:lang w:val="tr-TR" w:eastAsia="tr-TR" w:bidi="ar-SA"/>
        </w:rPr>
        <w:t xml:space="preserve"> -16:00 arasında yayın Canlı olarak gerçekleşmiştir.)</w:t>
      </w:r>
    </w:p>
    <w:p w:rsidR="00114B12" w:rsidRPr="00114B12" w:rsidRDefault="00114B12" w:rsidP="00114B12">
      <w:pPr>
        <w:pStyle w:val="AralkYok"/>
        <w:numPr>
          <w:ilvl w:val="0"/>
          <w:numId w:val="12"/>
        </w:numPr>
        <w:ind w:left="-851" w:right="-1134"/>
        <w:jc w:val="both"/>
        <w:rPr>
          <w:lang w:val="tr-TR" w:eastAsia="tr-TR" w:bidi="ar-SA"/>
        </w:rPr>
      </w:pPr>
      <w:r w:rsidRPr="00114B12">
        <w:rPr>
          <w:lang w:val="tr-TR" w:eastAsia="tr-TR" w:bidi="ar-SA"/>
        </w:rPr>
        <w:t>“Avrupa’da Halk Müziği” Özel Program (Yayın tarihi: 12 09.</w:t>
      </w:r>
      <w:proofErr w:type="gramStart"/>
      <w:r w:rsidRPr="00114B12">
        <w:rPr>
          <w:lang w:val="tr-TR" w:eastAsia="tr-TR" w:bidi="ar-SA"/>
        </w:rPr>
        <w:t>2003 ; R</w:t>
      </w:r>
      <w:proofErr w:type="gramEnd"/>
      <w:r w:rsidRPr="00114B12">
        <w:rPr>
          <w:lang w:val="tr-TR" w:eastAsia="tr-TR" w:bidi="ar-SA"/>
        </w:rPr>
        <w:t>-4)</w:t>
      </w:r>
    </w:p>
    <w:p w:rsidR="00114B12" w:rsidRPr="00114B12" w:rsidRDefault="00114B12" w:rsidP="00114B12">
      <w:pPr>
        <w:pStyle w:val="AralkYok"/>
        <w:numPr>
          <w:ilvl w:val="0"/>
          <w:numId w:val="12"/>
        </w:numPr>
        <w:ind w:left="-851" w:right="-1134"/>
        <w:jc w:val="both"/>
        <w:rPr>
          <w:lang w:val="tr-TR" w:eastAsia="tr-TR" w:bidi="ar-SA"/>
        </w:rPr>
      </w:pPr>
      <w:r w:rsidRPr="00114B12">
        <w:rPr>
          <w:lang w:val="tr-TR" w:eastAsia="tr-TR" w:bidi="ar-SA"/>
        </w:rPr>
        <w:t xml:space="preserve">“Geçmişten Günümüze </w:t>
      </w:r>
      <w:proofErr w:type="spellStart"/>
      <w:r w:rsidRPr="00114B12">
        <w:rPr>
          <w:lang w:val="tr-TR" w:eastAsia="tr-TR" w:bidi="ar-SA"/>
        </w:rPr>
        <w:t>IZMİR</w:t>
      </w:r>
      <w:proofErr w:type="spellEnd"/>
      <w:r w:rsidRPr="00114B12">
        <w:rPr>
          <w:lang w:val="tr-TR" w:eastAsia="tr-TR" w:bidi="ar-SA"/>
        </w:rPr>
        <w:t xml:space="preserve"> RADYOSUNDA </w:t>
      </w:r>
      <w:proofErr w:type="spellStart"/>
      <w:r w:rsidRPr="00114B12">
        <w:rPr>
          <w:lang w:val="tr-TR" w:eastAsia="tr-TR" w:bidi="ar-SA"/>
        </w:rPr>
        <w:t>THM</w:t>
      </w:r>
      <w:proofErr w:type="spellEnd"/>
      <w:r w:rsidRPr="00114B12">
        <w:rPr>
          <w:lang w:val="tr-TR" w:eastAsia="tr-TR" w:bidi="ar-SA"/>
        </w:rPr>
        <w:t>” Özel Program (Radyo yayınlarının 75. Yılı nedeniyle 2003 yılında hazırlanıp yayınlanmıştır)</w:t>
      </w:r>
    </w:p>
    <w:p w:rsidR="00114B12" w:rsidRPr="00114B12" w:rsidRDefault="00114B12" w:rsidP="00114B12">
      <w:pPr>
        <w:pStyle w:val="AralkYok"/>
        <w:ind w:left="-851" w:right="-1134" w:firstLine="142"/>
        <w:jc w:val="both"/>
        <w:rPr>
          <w:b/>
          <w:bCs/>
          <w:lang w:val="tr-TR" w:eastAsia="tr-TR" w:bidi="ar-SA"/>
        </w:rPr>
      </w:pPr>
      <w:r w:rsidRPr="00114B12">
        <w:rPr>
          <w:b/>
          <w:bCs/>
          <w:lang w:val="tr-TR" w:eastAsia="tr-TR" w:bidi="ar-SA"/>
        </w:rPr>
        <w:t xml:space="preserve">VERDİĞİ LİSANSÜSTÜ </w:t>
      </w:r>
      <w:proofErr w:type="gramStart"/>
      <w:r w:rsidRPr="00114B12">
        <w:rPr>
          <w:b/>
          <w:bCs/>
          <w:lang w:val="tr-TR" w:eastAsia="tr-TR" w:bidi="ar-SA"/>
        </w:rPr>
        <w:t xml:space="preserve">DERSLER </w:t>
      </w:r>
      <w:r>
        <w:rPr>
          <w:b/>
          <w:bCs/>
          <w:lang w:val="tr-TR" w:eastAsia="tr-TR" w:bidi="ar-SA"/>
        </w:rPr>
        <w:t>.</w:t>
      </w:r>
      <w:proofErr w:type="gramEnd"/>
    </w:p>
    <w:p w:rsidR="00114B12" w:rsidRPr="00114B12" w:rsidRDefault="00114B12" w:rsidP="00114B12">
      <w:pPr>
        <w:pStyle w:val="AralkYok"/>
        <w:numPr>
          <w:ilvl w:val="0"/>
          <w:numId w:val="13"/>
        </w:numPr>
        <w:ind w:left="-851" w:right="-1134"/>
        <w:jc w:val="both"/>
        <w:rPr>
          <w:lang w:val="tr-TR" w:eastAsia="tr-TR" w:bidi="ar-SA"/>
        </w:rPr>
      </w:pPr>
      <w:r w:rsidRPr="00114B12">
        <w:rPr>
          <w:lang w:val="tr-TR" w:eastAsia="tr-TR" w:bidi="ar-SA"/>
        </w:rPr>
        <w:t xml:space="preserve">Afyon </w:t>
      </w:r>
      <w:hyperlink r:id="rId10" w:tooltip="Kocatepe Üniversitesi" w:history="1">
        <w:r w:rsidRPr="00114B12">
          <w:rPr>
            <w:color w:val="0000FF"/>
            <w:u w:val="single"/>
            <w:lang w:val="tr-TR" w:eastAsia="tr-TR" w:bidi="ar-SA"/>
          </w:rPr>
          <w:t>Kocatepe Üniversitesi</w:t>
        </w:r>
      </w:hyperlink>
      <w:r w:rsidRPr="00114B12">
        <w:rPr>
          <w:lang w:val="tr-TR" w:eastAsia="tr-TR" w:bidi="ar-SA"/>
        </w:rPr>
        <w:t xml:space="preserve"> Konservatuarı’nda 2003-2004 Öğretim döneminde Yüksek Lisans Programında “Cumhuriyet Döneminde Türk Halk Müziği, Tasavvufi Halk Müziği, Sahada Derleme Yöntem ve Teknikleri” dersleri haftalık ikişer kredi olmak üzere okutulmuştur.</w:t>
      </w:r>
    </w:p>
    <w:p w:rsidR="00114B12" w:rsidRPr="00114B12" w:rsidRDefault="00B2235F" w:rsidP="00114B12">
      <w:pPr>
        <w:pStyle w:val="AralkYok"/>
        <w:numPr>
          <w:ilvl w:val="0"/>
          <w:numId w:val="13"/>
        </w:numPr>
        <w:ind w:left="-851" w:right="-1134"/>
        <w:jc w:val="both"/>
        <w:rPr>
          <w:lang w:val="tr-TR" w:eastAsia="tr-TR" w:bidi="ar-SA"/>
        </w:rPr>
      </w:pPr>
      <w:hyperlink r:id="rId11" w:tooltip="Ege Üniversitesi" w:history="1">
        <w:r w:rsidR="00114B12" w:rsidRPr="00114B12">
          <w:rPr>
            <w:color w:val="0000FF"/>
            <w:u w:val="single"/>
            <w:lang w:val="tr-TR" w:eastAsia="tr-TR" w:bidi="ar-SA"/>
          </w:rPr>
          <w:t>Ege Üniversitesi</w:t>
        </w:r>
      </w:hyperlink>
      <w:r w:rsidR="00114B12" w:rsidRPr="00114B12">
        <w:rPr>
          <w:lang w:val="tr-TR" w:eastAsia="tr-TR" w:bidi="ar-SA"/>
        </w:rPr>
        <w:t xml:space="preserve"> Sosyal Bilimler Enstitüsü’nde 2005-2006 Öğretim Döneminde Duysal Tasarım Yüksek Lisans programında “Müzik Teknolojisi” dersini haftada 3 kredi olmak üzere okutmuştur.</w:t>
      </w:r>
    </w:p>
    <w:p w:rsidR="00114B12" w:rsidRPr="00114B12" w:rsidRDefault="00B2235F" w:rsidP="00114B12">
      <w:pPr>
        <w:pStyle w:val="AralkYok"/>
        <w:numPr>
          <w:ilvl w:val="0"/>
          <w:numId w:val="13"/>
        </w:numPr>
        <w:ind w:left="-851" w:right="-1134"/>
        <w:jc w:val="both"/>
        <w:rPr>
          <w:lang w:val="tr-TR" w:eastAsia="tr-TR" w:bidi="ar-SA"/>
        </w:rPr>
      </w:pPr>
      <w:hyperlink r:id="rId12" w:tooltip="Ege Üniversitesi" w:history="1">
        <w:r w:rsidR="00114B12" w:rsidRPr="00114B12">
          <w:rPr>
            <w:color w:val="0000FF"/>
            <w:u w:val="single"/>
            <w:lang w:val="tr-TR" w:eastAsia="tr-TR" w:bidi="ar-SA"/>
          </w:rPr>
          <w:t>Ege Üniversitesi</w:t>
        </w:r>
      </w:hyperlink>
      <w:r w:rsidR="00114B12" w:rsidRPr="00114B12">
        <w:rPr>
          <w:lang w:val="tr-TR" w:eastAsia="tr-TR" w:bidi="ar-SA"/>
        </w:rPr>
        <w:t xml:space="preserve"> Sosyal Bilimler Enstitüsü’nde 2006-2007 Öğretim Döneminde Duysal Tasarım Yüksek Lisans programında “Müzik Teknolojisi” dersini haftada 3 kredi olmak üzere okutmuştur.</w:t>
      </w:r>
    </w:p>
    <w:p w:rsidR="00DD32A7" w:rsidRPr="00114B12" w:rsidRDefault="00DD32A7" w:rsidP="00114B12">
      <w:pPr>
        <w:pStyle w:val="AralkYok"/>
        <w:ind w:left="-851" w:right="-1134" w:firstLine="142"/>
        <w:jc w:val="both"/>
      </w:pPr>
    </w:p>
    <w:sectPr w:rsidR="00DD32A7" w:rsidRPr="00114B12" w:rsidSect="00DD32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4669"/>
    <w:multiLevelType w:val="hybridMultilevel"/>
    <w:tmpl w:val="D2CC8B38"/>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nsid w:val="0B3357C3"/>
    <w:multiLevelType w:val="multilevel"/>
    <w:tmpl w:val="38D8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44092"/>
    <w:multiLevelType w:val="hybridMultilevel"/>
    <w:tmpl w:val="E1FADC52"/>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
    <w:nsid w:val="22FB3C5A"/>
    <w:multiLevelType w:val="hybridMultilevel"/>
    <w:tmpl w:val="2D8CC44E"/>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
    <w:nsid w:val="245B64A3"/>
    <w:multiLevelType w:val="hybridMultilevel"/>
    <w:tmpl w:val="2C3075F8"/>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5">
    <w:nsid w:val="2EB93A1B"/>
    <w:multiLevelType w:val="hybridMultilevel"/>
    <w:tmpl w:val="9F9CCBFC"/>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6">
    <w:nsid w:val="3F9A362A"/>
    <w:multiLevelType w:val="multilevel"/>
    <w:tmpl w:val="7598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840AF4"/>
    <w:multiLevelType w:val="multilevel"/>
    <w:tmpl w:val="DC98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5E3149"/>
    <w:multiLevelType w:val="multilevel"/>
    <w:tmpl w:val="DC1E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B3FAC"/>
    <w:multiLevelType w:val="multilevel"/>
    <w:tmpl w:val="F696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543D4F"/>
    <w:multiLevelType w:val="multilevel"/>
    <w:tmpl w:val="7A1C1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51620F"/>
    <w:multiLevelType w:val="hybridMultilevel"/>
    <w:tmpl w:val="4E081286"/>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2">
    <w:nsid w:val="7F9F3E85"/>
    <w:multiLevelType w:val="multilevel"/>
    <w:tmpl w:val="4F6EA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6"/>
  </w:num>
  <w:num w:numId="4">
    <w:abstractNumId w:val="12"/>
  </w:num>
  <w:num w:numId="5">
    <w:abstractNumId w:val="7"/>
  </w:num>
  <w:num w:numId="6">
    <w:abstractNumId w:val="9"/>
  </w:num>
  <w:num w:numId="7">
    <w:abstractNumId w:val="1"/>
  </w:num>
  <w:num w:numId="8">
    <w:abstractNumId w:val="0"/>
  </w:num>
  <w:num w:numId="9">
    <w:abstractNumId w:val="4"/>
  </w:num>
  <w:num w:numId="10">
    <w:abstractNumId w:val="3"/>
  </w:num>
  <w:num w:numId="11">
    <w:abstractNumId w:val="5"/>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4B12"/>
    <w:rsid w:val="00114B12"/>
    <w:rsid w:val="003E041E"/>
    <w:rsid w:val="00644A44"/>
    <w:rsid w:val="00882C16"/>
    <w:rsid w:val="00B2235F"/>
    <w:rsid w:val="00CB65FD"/>
    <w:rsid w:val="00DD32A7"/>
    <w:rsid w:val="00DF6EC3"/>
    <w:rsid w:val="00F90F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7C"/>
  </w:style>
  <w:style w:type="paragraph" w:styleId="Balk1">
    <w:name w:val="heading 1"/>
    <w:basedOn w:val="Normal"/>
    <w:next w:val="Normal"/>
    <w:link w:val="Balk1Char"/>
    <w:uiPriority w:val="9"/>
    <w:qFormat/>
    <w:rsid w:val="00F90F7C"/>
    <w:pPr>
      <w:spacing w:before="480" w:after="0"/>
      <w:contextualSpacing/>
      <w:outlineLvl w:val="0"/>
    </w:pPr>
    <w:rPr>
      <w:smallCaps/>
      <w:spacing w:val="5"/>
      <w:sz w:val="36"/>
      <w:szCs w:val="36"/>
    </w:rPr>
  </w:style>
  <w:style w:type="paragraph" w:styleId="Balk2">
    <w:name w:val="heading 2"/>
    <w:basedOn w:val="Normal"/>
    <w:next w:val="Normal"/>
    <w:link w:val="Balk2Char"/>
    <w:uiPriority w:val="9"/>
    <w:unhideWhenUsed/>
    <w:qFormat/>
    <w:rsid w:val="00F90F7C"/>
    <w:pPr>
      <w:spacing w:before="200" w:after="0" w:line="271" w:lineRule="auto"/>
      <w:outlineLvl w:val="1"/>
    </w:pPr>
    <w:rPr>
      <w:smallCaps/>
      <w:sz w:val="28"/>
      <w:szCs w:val="28"/>
    </w:rPr>
  </w:style>
  <w:style w:type="paragraph" w:styleId="Balk3">
    <w:name w:val="heading 3"/>
    <w:basedOn w:val="Normal"/>
    <w:next w:val="Normal"/>
    <w:link w:val="Balk3Char"/>
    <w:uiPriority w:val="9"/>
    <w:semiHidden/>
    <w:unhideWhenUsed/>
    <w:qFormat/>
    <w:rsid w:val="00F90F7C"/>
    <w:pPr>
      <w:spacing w:before="200" w:after="0" w:line="271" w:lineRule="auto"/>
      <w:outlineLvl w:val="2"/>
    </w:pPr>
    <w:rPr>
      <w:i/>
      <w:iCs/>
      <w:smallCaps/>
      <w:spacing w:val="5"/>
      <w:sz w:val="26"/>
      <w:szCs w:val="26"/>
    </w:rPr>
  </w:style>
  <w:style w:type="paragraph" w:styleId="Balk4">
    <w:name w:val="heading 4"/>
    <w:basedOn w:val="Normal"/>
    <w:next w:val="Normal"/>
    <w:link w:val="Balk4Char"/>
    <w:uiPriority w:val="9"/>
    <w:semiHidden/>
    <w:unhideWhenUsed/>
    <w:qFormat/>
    <w:rsid w:val="00F90F7C"/>
    <w:pPr>
      <w:spacing w:after="0" w:line="271" w:lineRule="auto"/>
      <w:outlineLvl w:val="3"/>
    </w:pPr>
    <w:rPr>
      <w:b/>
      <w:bCs/>
      <w:spacing w:val="5"/>
      <w:sz w:val="24"/>
      <w:szCs w:val="24"/>
    </w:rPr>
  </w:style>
  <w:style w:type="paragraph" w:styleId="Balk5">
    <w:name w:val="heading 5"/>
    <w:basedOn w:val="Normal"/>
    <w:next w:val="Normal"/>
    <w:link w:val="Balk5Char"/>
    <w:uiPriority w:val="9"/>
    <w:semiHidden/>
    <w:unhideWhenUsed/>
    <w:qFormat/>
    <w:rsid w:val="00F90F7C"/>
    <w:pPr>
      <w:spacing w:after="0" w:line="271" w:lineRule="auto"/>
      <w:outlineLvl w:val="4"/>
    </w:pPr>
    <w:rPr>
      <w:i/>
      <w:iCs/>
      <w:sz w:val="24"/>
      <w:szCs w:val="24"/>
    </w:rPr>
  </w:style>
  <w:style w:type="paragraph" w:styleId="Balk6">
    <w:name w:val="heading 6"/>
    <w:basedOn w:val="Normal"/>
    <w:next w:val="Normal"/>
    <w:link w:val="Balk6Char"/>
    <w:uiPriority w:val="9"/>
    <w:semiHidden/>
    <w:unhideWhenUsed/>
    <w:qFormat/>
    <w:rsid w:val="00F90F7C"/>
    <w:pPr>
      <w:shd w:val="clear" w:color="auto" w:fill="FFFFFF" w:themeFill="background1"/>
      <w:spacing w:after="0" w:line="271" w:lineRule="auto"/>
      <w:outlineLvl w:val="5"/>
    </w:pPr>
    <w:rPr>
      <w:b/>
      <w:bCs/>
      <w:color w:val="595959" w:themeColor="text1" w:themeTint="A6"/>
      <w:spacing w:val="5"/>
    </w:rPr>
  </w:style>
  <w:style w:type="paragraph" w:styleId="Balk7">
    <w:name w:val="heading 7"/>
    <w:basedOn w:val="Normal"/>
    <w:next w:val="Normal"/>
    <w:link w:val="Balk7Char"/>
    <w:uiPriority w:val="9"/>
    <w:semiHidden/>
    <w:unhideWhenUsed/>
    <w:qFormat/>
    <w:rsid w:val="00F90F7C"/>
    <w:pPr>
      <w:spacing w:after="0"/>
      <w:outlineLvl w:val="6"/>
    </w:pPr>
    <w:rPr>
      <w:b/>
      <w:bCs/>
      <w:i/>
      <w:iCs/>
      <w:color w:val="5A5A5A" w:themeColor="text1" w:themeTint="A5"/>
      <w:sz w:val="20"/>
      <w:szCs w:val="20"/>
    </w:rPr>
  </w:style>
  <w:style w:type="paragraph" w:styleId="Balk8">
    <w:name w:val="heading 8"/>
    <w:basedOn w:val="Normal"/>
    <w:next w:val="Normal"/>
    <w:link w:val="Balk8Char"/>
    <w:uiPriority w:val="9"/>
    <w:semiHidden/>
    <w:unhideWhenUsed/>
    <w:qFormat/>
    <w:rsid w:val="00F90F7C"/>
    <w:pPr>
      <w:spacing w:after="0"/>
      <w:outlineLvl w:val="7"/>
    </w:pPr>
    <w:rPr>
      <w:b/>
      <w:bCs/>
      <w:color w:val="7F7F7F" w:themeColor="text1" w:themeTint="80"/>
      <w:sz w:val="20"/>
      <w:szCs w:val="20"/>
    </w:rPr>
  </w:style>
  <w:style w:type="paragraph" w:styleId="Balk9">
    <w:name w:val="heading 9"/>
    <w:basedOn w:val="Normal"/>
    <w:next w:val="Normal"/>
    <w:link w:val="Balk9Char"/>
    <w:uiPriority w:val="9"/>
    <w:semiHidden/>
    <w:unhideWhenUsed/>
    <w:qFormat/>
    <w:rsid w:val="00F90F7C"/>
    <w:pPr>
      <w:spacing w:after="0" w:line="271" w:lineRule="auto"/>
      <w:outlineLvl w:val="8"/>
    </w:pPr>
    <w:rPr>
      <w:b/>
      <w:bCs/>
      <w:i/>
      <w:iCs/>
      <w:color w:val="7F7F7F" w:themeColor="text1" w:themeTint="8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0F7C"/>
    <w:rPr>
      <w:smallCaps/>
      <w:spacing w:val="5"/>
      <w:sz w:val="36"/>
      <w:szCs w:val="36"/>
    </w:rPr>
  </w:style>
  <w:style w:type="character" w:customStyle="1" w:styleId="Balk2Char">
    <w:name w:val="Başlık 2 Char"/>
    <w:basedOn w:val="VarsaylanParagrafYazTipi"/>
    <w:link w:val="Balk2"/>
    <w:uiPriority w:val="9"/>
    <w:rsid w:val="00F90F7C"/>
    <w:rPr>
      <w:smallCaps/>
      <w:sz w:val="28"/>
      <w:szCs w:val="28"/>
    </w:rPr>
  </w:style>
  <w:style w:type="character" w:customStyle="1" w:styleId="Balk3Char">
    <w:name w:val="Başlık 3 Char"/>
    <w:basedOn w:val="VarsaylanParagrafYazTipi"/>
    <w:link w:val="Balk3"/>
    <w:uiPriority w:val="9"/>
    <w:semiHidden/>
    <w:rsid w:val="00F90F7C"/>
    <w:rPr>
      <w:i/>
      <w:iCs/>
      <w:smallCaps/>
      <w:spacing w:val="5"/>
      <w:sz w:val="26"/>
      <w:szCs w:val="26"/>
    </w:rPr>
  </w:style>
  <w:style w:type="character" w:customStyle="1" w:styleId="Balk4Char">
    <w:name w:val="Başlık 4 Char"/>
    <w:basedOn w:val="VarsaylanParagrafYazTipi"/>
    <w:link w:val="Balk4"/>
    <w:uiPriority w:val="9"/>
    <w:semiHidden/>
    <w:rsid w:val="00F90F7C"/>
    <w:rPr>
      <w:b/>
      <w:bCs/>
      <w:spacing w:val="5"/>
      <w:sz w:val="24"/>
      <w:szCs w:val="24"/>
    </w:rPr>
  </w:style>
  <w:style w:type="character" w:customStyle="1" w:styleId="Balk5Char">
    <w:name w:val="Başlık 5 Char"/>
    <w:basedOn w:val="VarsaylanParagrafYazTipi"/>
    <w:link w:val="Balk5"/>
    <w:uiPriority w:val="9"/>
    <w:semiHidden/>
    <w:rsid w:val="00F90F7C"/>
    <w:rPr>
      <w:i/>
      <w:iCs/>
      <w:sz w:val="24"/>
      <w:szCs w:val="24"/>
    </w:rPr>
  </w:style>
  <w:style w:type="character" w:customStyle="1" w:styleId="Balk6Char">
    <w:name w:val="Başlık 6 Char"/>
    <w:basedOn w:val="VarsaylanParagrafYazTipi"/>
    <w:link w:val="Balk6"/>
    <w:uiPriority w:val="9"/>
    <w:semiHidden/>
    <w:rsid w:val="00F90F7C"/>
    <w:rPr>
      <w:b/>
      <w:bCs/>
      <w:color w:val="595959" w:themeColor="text1" w:themeTint="A6"/>
      <w:spacing w:val="5"/>
      <w:shd w:val="clear" w:color="auto" w:fill="FFFFFF" w:themeFill="background1"/>
    </w:rPr>
  </w:style>
  <w:style w:type="character" w:customStyle="1" w:styleId="Balk7Char">
    <w:name w:val="Başlık 7 Char"/>
    <w:basedOn w:val="VarsaylanParagrafYazTipi"/>
    <w:link w:val="Balk7"/>
    <w:uiPriority w:val="9"/>
    <w:semiHidden/>
    <w:rsid w:val="00F90F7C"/>
    <w:rPr>
      <w:b/>
      <w:bCs/>
      <w:i/>
      <w:iCs/>
      <w:color w:val="5A5A5A" w:themeColor="text1" w:themeTint="A5"/>
      <w:sz w:val="20"/>
      <w:szCs w:val="20"/>
    </w:rPr>
  </w:style>
  <w:style w:type="character" w:customStyle="1" w:styleId="Balk8Char">
    <w:name w:val="Başlık 8 Char"/>
    <w:basedOn w:val="VarsaylanParagrafYazTipi"/>
    <w:link w:val="Balk8"/>
    <w:uiPriority w:val="9"/>
    <w:semiHidden/>
    <w:rsid w:val="00F90F7C"/>
    <w:rPr>
      <w:b/>
      <w:bCs/>
      <w:color w:val="7F7F7F" w:themeColor="text1" w:themeTint="80"/>
      <w:sz w:val="20"/>
      <w:szCs w:val="20"/>
    </w:rPr>
  </w:style>
  <w:style w:type="character" w:customStyle="1" w:styleId="Balk9Char">
    <w:name w:val="Başlık 9 Char"/>
    <w:basedOn w:val="VarsaylanParagrafYazTipi"/>
    <w:link w:val="Balk9"/>
    <w:uiPriority w:val="9"/>
    <w:semiHidden/>
    <w:rsid w:val="00F90F7C"/>
    <w:rPr>
      <w:b/>
      <w:bCs/>
      <w:i/>
      <w:iCs/>
      <w:color w:val="7F7F7F" w:themeColor="text1" w:themeTint="80"/>
      <w:sz w:val="18"/>
      <w:szCs w:val="18"/>
    </w:rPr>
  </w:style>
  <w:style w:type="paragraph" w:styleId="KonuBal">
    <w:name w:val="Title"/>
    <w:basedOn w:val="Normal"/>
    <w:next w:val="Normal"/>
    <w:link w:val="KonuBalChar"/>
    <w:uiPriority w:val="10"/>
    <w:qFormat/>
    <w:rsid w:val="00F90F7C"/>
    <w:pPr>
      <w:spacing w:after="300" w:line="240" w:lineRule="auto"/>
      <w:contextualSpacing/>
    </w:pPr>
    <w:rPr>
      <w:smallCaps/>
      <w:sz w:val="52"/>
      <w:szCs w:val="52"/>
    </w:rPr>
  </w:style>
  <w:style w:type="character" w:customStyle="1" w:styleId="KonuBalChar">
    <w:name w:val="Konu Başlığı Char"/>
    <w:basedOn w:val="VarsaylanParagrafYazTipi"/>
    <w:link w:val="KonuBal"/>
    <w:uiPriority w:val="10"/>
    <w:rsid w:val="00F90F7C"/>
    <w:rPr>
      <w:smallCaps/>
      <w:sz w:val="52"/>
      <w:szCs w:val="52"/>
    </w:rPr>
  </w:style>
  <w:style w:type="paragraph" w:styleId="AltKonuBal">
    <w:name w:val="Subtitle"/>
    <w:basedOn w:val="Normal"/>
    <w:next w:val="Normal"/>
    <w:link w:val="AltKonuBalChar"/>
    <w:uiPriority w:val="11"/>
    <w:qFormat/>
    <w:rsid w:val="00F90F7C"/>
    <w:rPr>
      <w:i/>
      <w:iCs/>
      <w:smallCaps/>
      <w:spacing w:val="10"/>
      <w:sz w:val="28"/>
      <w:szCs w:val="28"/>
    </w:rPr>
  </w:style>
  <w:style w:type="character" w:customStyle="1" w:styleId="AltKonuBalChar">
    <w:name w:val="Alt Konu Başlığı Char"/>
    <w:basedOn w:val="VarsaylanParagrafYazTipi"/>
    <w:link w:val="AltKonuBal"/>
    <w:uiPriority w:val="11"/>
    <w:rsid w:val="00F90F7C"/>
    <w:rPr>
      <w:i/>
      <w:iCs/>
      <w:smallCaps/>
      <w:spacing w:val="10"/>
      <w:sz w:val="28"/>
      <w:szCs w:val="28"/>
    </w:rPr>
  </w:style>
  <w:style w:type="character" w:styleId="Gl">
    <w:name w:val="Strong"/>
    <w:uiPriority w:val="22"/>
    <w:qFormat/>
    <w:rsid w:val="00F90F7C"/>
    <w:rPr>
      <w:b/>
      <w:bCs/>
    </w:rPr>
  </w:style>
  <w:style w:type="character" w:styleId="Vurgu">
    <w:name w:val="Emphasis"/>
    <w:uiPriority w:val="20"/>
    <w:qFormat/>
    <w:rsid w:val="00F90F7C"/>
    <w:rPr>
      <w:b/>
      <w:bCs/>
      <w:i/>
      <w:iCs/>
      <w:spacing w:val="10"/>
    </w:rPr>
  </w:style>
  <w:style w:type="paragraph" w:styleId="AralkYok">
    <w:name w:val="No Spacing"/>
    <w:basedOn w:val="Normal"/>
    <w:uiPriority w:val="1"/>
    <w:qFormat/>
    <w:rsid w:val="00F90F7C"/>
    <w:pPr>
      <w:spacing w:after="0" w:line="240" w:lineRule="auto"/>
    </w:pPr>
  </w:style>
  <w:style w:type="paragraph" w:styleId="ListeParagraf">
    <w:name w:val="List Paragraph"/>
    <w:basedOn w:val="Normal"/>
    <w:uiPriority w:val="34"/>
    <w:qFormat/>
    <w:rsid w:val="00F90F7C"/>
    <w:pPr>
      <w:ind w:left="720"/>
      <w:contextualSpacing/>
    </w:pPr>
  </w:style>
  <w:style w:type="paragraph" w:styleId="Trnak">
    <w:name w:val="Quote"/>
    <w:basedOn w:val="Normal"/>
    <w:next w:val="Normal"/>
    <w:link w:val="TrnakChar"/>
    <w:uiPriority w:val="29"/>
    <w:qFormat/>
    <w:rsid w:val="00F90F7C"/>
    <w:rPr>
      <w:i/>
      <w:iCs/>
    </w:rPr>
  </w:style>
  <w:style w:type="character" w:customStyle="1" w:styleId="TrnakChar">
    <w:name w:val="Tırnak Char"/>
    <w:basedOn w:val="VarsaylanParagrafYazTipi"/>
    <w:link w:val="Trnak"/>
    <w:uiPriority w:val="29"/>
    <w:rsid w:val="00F90F7C"/>
    <w:rPr>
      <w:i/>
      <w:iCs/>
    </w:rPr>
  </w:style>
  <w:style w:type="paragraph" w:styleId="KeskinTrnak">
    <w:name w:val="Intense Quote"/>
    <w:basedOn w:val="Normal"/>
    <w:next w:val="Normal"/>
    <w:link w:val="KeskinTrnakChar"/>
    <w:uiPriority w:val="30"/>
    <w:qFormat/>
    <w:rsid w:val="00F90F7C"/>
    <w:pPr>
      <w:pBdr>
        <w:top w:val="single" w:sz="4" w:space="10" w:color="auto"/>
        <w:bottom w:val="single" w:sz="4" w:space="10" w:color="auto"/>
      </w:pBdr>
      <w:spacing w:before="240" w:after="240" w:line="300" w:lineRule="auto"/>
      <w:ind w:left="1152" w:right="1152"/>
      <w:jc w:val="both"/>
    </w:pPr>
    <w:rPr>
      <w:i/>
      <w:iCs/>
    </w:rPr>
  </w:style>
  <w:style w:type="character" w:customStyle="1" w:styleId="KeskinTrnakChar">
    <w:name w:val="Keskin Tırnak Char"/>
    <w:basedOn w:val="VarsaylanParagrafYazTipi"/>
    <w:link w:val="KeskinTrnak"/>
    <w:uiPriority w:val="30"/>
    <w:rsid w:val="00F90F7C"/>
    <w:rPr>
      <w:i/>
      <w:iCs/>
    </w:rPr>
  </w:style>
  <w:style w:type="character" w:styleId="HafifVurgulama">
    <w:name w:val="Subtle Emphasis"/>
    <w:uiPriority w:val="19"/>
    <w:qFormat/>
    <w:rsid w:val="00F90F7C"/>
    <w:rPr>
      <w:i/>
      <w:iCs/>
    </w:rPr>
  </w:style>
  <w:style w:type="character" w:styleId="GlVurgulama">
    <w:name w:val="Intense Emphasis"/>
    <w:uiPriority w:val="21"/>
    <w:qFormat/>
    <w:rsid w:val="00F90F7C"/>
    <w:rPr>
      <w:b/>
      <w:bCs/>
      <w:i/>
      <w:iCs/>
    </w:rPr>
  </w:style>
  <w:style w:type="character" w:styleId="HafifBavuru">
    <w:name w:val="Subtle Reference"/>
    <w:basedOn w:val="VarsaylanParagrafYazTipi"/>
    <w:uiPriority w:val="31"/>
    <w:qFormat/>
    <w:rsid w:val="00F90F7C"/>
    <w:rPr>
      <w:smallCaps/>
    </w:rPr>
  </w:style>
  <w:style w:type="character" w:styleId="GlBavuru">
    <w:name w:val="Intense Reference"/>
    <w:uiPriority w:val="32"/>
    <w:qFormat/>
    <w:rsid w:val="00F90F7C"/>
    <w:rPr>
      <w:b/>
      <w:bCs/>
      <w:smallCaps/>
    </w:rPr>
  </w:style>
  <w:style w:type="character" w:styleId="KitapBal">
    <w:name w:val="Book Title"/>
    <w:basedOn w:val="VarsaylanParagrafYazTipi"/>
    <w:uiPriority w:val="33"/>
    <w:qFormat/>
    <w:rsid w:val="00F90F7C"/>
    <w:rPr>
      <w:i/>
      <w:iCs/>
      <w:smallCaps/>
      <w:spacing w:val="5"/>
    </w:rPr>
  </w:style>
  <w:style w:type="paragraph" w:styleId="TBal">
    <w:name w:val="TOC Heading"/>
    <w:basedOn w:val="Balk1"/>
    <w:next w:val="Normal"/>
    <w:uiPriority w:val="39"/>
    <w:semiHidden/>
    <w:unhideWhenUsed/>
    <w:qFormat/>
    <w:rsid w:val="00F90F7C"/>
    <w:pPr>
      <w:outlineLvl w:val="9"/>
    </w:pPr>
  </w:style>
  <w:style w:type="character" w:styleId="Kpr">
    <w:name w:val="Hyperlink"/>
    <w:basedOn w:val="VarsaylanParagrafYazTipi"/>
    <w:uiPriority w:val="99"/>
    <w:unhideWhenUsed/>
    <w:rsid w:val="00114B12"/>
    <w:rPr>
      <w:color w:val="0000FF"/>
      <w:u w:val="single"/>
    </w:rPr>
  </w:style>
  <w:style w:type="paragraph" w:styleId="NormalWeb">
    <w:name w:val="Normal (Web)"/>
    <w:basedOn w:val="Normal"/>
    <w:uiPriority w:val="99"/>
    <w:semiHidden/>
    <w:unhideWhenUsed/>
    <w:rsid w:val="00114B12"/>
    <w:pPr>
      <w:spacing w:before="100" w:beforeAutospacing="1" w:after="100" w:afterAutospacing="1" w:line="240" w:lineRule="auto"/>
    </w:pPr>
    <w:rPr>
      <w:rFonts w:ascii="Times New Roman" w:eastAsia="Times New Roman" w:hAnsi="Times New Roman" w:cs="Times New Roman"/>
      <w:sz w:val="24"/>
      <w:szCs w:val="24"/>
      <w:lang w:val="tr-TR" w:eastAsia="tr-TR" w:bidi="ar-SA"/>
    </w:rPr>
  </w:style>
  <w:style w:type="character" w:customStyle="1" w:styleId="toctoggle">
    <w:name w:val="toctoggle"/>
    <w:basedOn w:val="VarsaylanParagrafYazTipi"/>
    <w:rsid w:val="00114B12"/>
  </w:style>
  <w:style w:type="character" w:customStyle="1" w:styleId="tocnumber2">
    <w:name w:val="tocnumber2"/>
    <w:basedOn w:val="VarsaylanParagrafYazTipi"/>
    <w:rsid w:val="00114B12"/>
  </w:style>
  <w:style w:type="character" w:customStyle="1" w:styleId="toctext">
    <w:name w:val="toctext"/>
    <w:basedOn w:val="VarsaylanParagrafYazTipi"/>
    <w:rsid w:val="00114B12"/>
  </w:style>
  <w:style w:type="character" w:customStyle="1" w:styleId="mw-headline">
    <w:name w:val="mw-headline"/>
    <w:basedOn w:val="VarsaylanParagrafYazTipi"/>
    <w:rsid w:val="00114B12"/>
  </w:style>
  <w:style w:type="character" w:customStyle="1" w:styleId="editsection">
    <w:name w:val="editsection"/>
    <w:basedOn w:val="VarsaylanParagrafYazTipi"/>
    <w:rsid w:val="00114B12"/>
  </w:style>
</w:styles>
</file>

<file path=word/webSettings.xml><?xml version="1.0" encoding="utf-8"?>
<w:webSettings xmlns:r="http://schemas.openxmlformats.org/officeDocument/2006/relationships" xmlns:w="http://schemas.openxmlformats.org/wordprocessingml/2006/main">
  <w:divs>
    <w:div w:id="511066186">
      <w:bodyDiv w:val="1"/>
      <w:marLeft w:val="0"/>
      <w:marRight w:val="0"/>
      <w:marTop w:val="0"/>
      <w:marBottom w:val="0"/>
      <w:divBdr>
        <w:top w:val="none" w:sz="0" w:space="0" w:color="auto"/>
        <w:left w:val="none" w:sz="0" w:space="0" w:color="auto"/>
        <w:bottom w:val="none" w:sz="0" w:space="0" w:color="auto"/>
        <w:right w:val="none" w:sz="0" w:space="0" w:color="auto"/>
      </w:divBdr>
      <w:divsChild>
        <w:div w:id="1709144457">
          <w:marLeft w:val="0"/>
          <w:marRight w:val="0"/>
          <w:marTop w:val="0"/>
          <w:marBottom w:val="0"/>
          <w:divBdr>
            <w:top w:val="none" w:sz="0" w:space="0" w:color="auto"/>
            <w:left w:val="none" w:sz="0" w:space="0" w:color="auto"/>
            <w:bottom w:val="none" w:sz="0" w:space="0" w:color="auto"/>
            <w:right w:val="none" w:sz="0" w:space="0" w:color="auto"/>
          </w:divBdr>
          <w:divsChild>
            <w:div w:id="238103064">
              <w:marLeft w:val="0"/>
              <w:marRight w:val="0"/>
              <w:marTop w:val="0"/>
              <w:marBottom w:val="0"/>
              <w:divBdr>
                <w:top w:val="none" w:sz="0" w:space="0" w:color="auto"/>
                <w:left w:val="none" w:sz="0" w:space="0" w:color="auto"/>
                <w:bottom w:val="none" w:sz="0" w:space="0" w:color="auto"/>
                <w:right w:val="none" w:sz="0" w:space="0" w:color="auto"/>
              </w:divBdr>
              <w:divsChild>
                <w:div w:id="1818953222">
                  <w:marLeft w:val="0"/>
                  <w:marRight w:val="0"/>
                  <w:marTop w:val="0"/>
                  <w:marBottom w:val="0"/>
                  <w:divBdr>
                    <w:top w:val="none" w:sz="0" w:space="0" w:color="auto"/>
                    <w:left w:val="none" w:sz="0" w:space="0" w:color="auto"/>
                    <w:bottom w:val="none" w:sz="0" w:space="0" w:color="auto"/>
                    <w:right w:val="none" w:sz="0" w:space="0" w:color="auto"/>
                  </w:divBdr>
                  <w:divsChild>
                    <w:div w:id="3441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G%C3%BCzel%C3%A7aml%C4%B1,_Ku%C5%9Fadas%C4%B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wikipedia.org/wiki/1957" TargetMode="External"/><Relationship Id="rId12" Type="http://schemas.openxmlformats.org/officeDocument/2006/relationships/hyperlink" Target="http://tr.wikipedia.org/wiki/Ege_%C3%9Cniversit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wikipedia.org/wiki/29_Temmuz" TargetMode="External"/><Relationship Id="rId11" Type="http://schemas.openxmlformats.org/officeDocument/2006/relationships/hyperlink" Target="http://tr.wikipedia.org/wiki/Ege_%C3%9Cniversitesi" TargetMode="External"/><Relationship Id="rId5" Type="http://schemas.openxmlformats.org/officeDocument/2006/relationships/hyperlink" Target="http://www.refikengin.com" TargetMode="External"/><Relationship Id="rId10" Type="http://schemas.openxmlformats.org/officeDocument/2006/relationships/hyperlink" Target="http://tr.wikipedia.org/wiki/Kocatepe_%C3%9Cniversitesi" TargetMode="External"/><Relationship Id="rId4" Type="http://schemas.openxmlformats.org/officeDocument/2006/relationships/webSettings" Target="webSettings.xml"/><Relationship Id="rId9" Type="http://schemas.openxmlformats.org/officeDocument/2006/relationships/hyperlink" Target="http://tr.wikipedia.org/wiki/T%C3%BCrkiye"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1897</Words>
  <Characters>10819</Characters>
  <Application>Microsoft Office Word</Application>
  <DocSecurity>0</DocSecurity>
  <Lines>90</Lines>
  <Paragraphs>25</Paragraphs>
  <ScaleCrop>false</ScaleCrop>
  <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4</cp:revision>
  <dcterms:created xsi:type="dcterms:W3CDTF">2011-12-10T09:04:00Z</dcterms:created>
  <dcterms:modified xsi:type="dcterms:W3CDTF">2011-12-28T10:28:00Z</dcterms:modified>
</cp:coreProperties>
</file>